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48" w:rsidRDefault="00687D48" w:rsidP="00D4563F">
      <w:pPr>
        <w:pStyle w:val="a3"/>
        <w:spacing w:line="276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-971550</wp:posOffset>
            </wp:positionH>
            <wp:positionV relativeFrom="paragraph">
              <wp:posOffset>-387341</wp:posOffset>
            </wp:positionV>
            <wp:extent cx="10378004" cy="7574508"/>
            <wp:effectExtent l="19050" t="0" r="4246" b="0"/>
            <wp:wrapNone/>
            <wp:docPr id="1" name="Рисунок 1" descr="C:\Users\User1\Desktop\Положение о системе оплаты тру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Положение о системе оплаты труд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8004" cy="7574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7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D48" w:rsidRDefault="00687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07E24" w:rsidRPr="00DA339E" w:rsidRDefault="00407E24" w:rsidP="00D4563F">
      <w:pPr>
        <w:pStyle w:val="a3"/>
        <w:spacing w:line="276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DA3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A339E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A339E">
        <w:rPr>
          <w:rFonts w:ascii="Times New Roman" w:hAnsi="Times New Roman" w:cs="Times New Roman"/>
          <w:sz w:val="28"/>
          <w:szCs w:val="28"/>
        </w:rPr>
        <w:t xml:space="preserve"> Министерства образования Калининградской области «Об утверждении рекомендаций по разработке  системы оплаты  и стимулирования труда работников муниципальных общеобразовательных учреждений» № 1037/1 от 27.07.2007г.</w:t>
      </w:r>
    </w:p>
    <w:p w:rsidR="00407E24" w:rsidRPr="00DA339E" w:rsidRDefault="00407E24" w:rsidP="00D4563F">
      <w:pPr>
        <w:pStyle w:val="a3"/>
        <w:spacing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 w:rsidRPr="00DA3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A339E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A339E">
        <w:rPr>
          <w:rFonts w:ascii="Times New Roman" w:hAnsi="Times New Roman" w:cs="Times New Roman"/>
          <w:sz w:val="28"/>
          <w:szCs w:val="28"/>
        </w:rPr>
        <w:t xml:space="preserve"> 12 сессии Гурьевского окружного Совета  депутатов  третьего созыва «Об оплате труда работников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A339E">
        <w:rPr>
          <w:rFonts w:ascii="Times New Roman" w:hAnsi="Times New Roman" w:cs="Times New Roman"/>
          <w:sz w:val="28"/>
          <w:szCs w:val="28"/>
        </w:rPr>
        <w:t>муниципальных учреждений Гурьевского  городского округа и организаций, финансируемых за счет средств местного бюджета» от 26.01.2007 г.  №122</w:t>
      </w:r>
    </w:p>
    <w:p w:rsidR="00407E24" w:rsidRPr="00407E24" w:rsidRDefault="00407E24" w:rsidP="00D4563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8465A" w:rsidRPr="00DA339E" w:rsidRDefault="0038465A" w:rsidP="00D4563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E24">
        <w:rPr>
          <w:rFonts w:ascii="Times New Roman" w:hAnsi="Times New Roman" w:cs="Times New Roman"/>
          <w:b/>
          <w:sz w:val="28"/>
          <w:szCs w:val="28"/>
        </w:rPr>
        <w:t>Г</w:t>
      </w:r>
      <w:r w:rsidRPr="00DA339E">
        <w:rPr>
          <w:rFonts w:ascii="Times New Roman" w:hAnsi="Times New Roman" w:cs="Times New Roman"/>
          <w:b/>
          <w:sz w:val="28"/>
          <w:szCs w:val="28"/>
        </w:rPr>
        <w:t>лава</w:t>
      </w:r>
      <w:r w:rsidR="000C5147" w:rsidRPr="00DA33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39E">
        <w:rPr>
          <w:rFonts w:ascii="Times New Roman" w:hAnsi="Times New Roman" w:cs="Times New Roman"/>
          <w:b/>
          <w:sz w:val="28"/>
          <w:szCs w:val="28"/>
        </w:rPr>
        <w:t>2.</w:t>
      </w:r>
      <w:r w:rsidR="000C5147" w:rsidRPr="00DA33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39E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proofErr w:type="gramStart"/>
      <w:r w:rsidRPr="00DA339E">
        <w:rPr>
          <w:rFonts w:ascii="Times New Roman" w:hAnsi="Times New Roman" w:cs="Times New Roman"/>
          <w:b/>
          <w:sz w:val="28"/>
          <w:szCs w:val="28"/>
        </w:rPr>
        <w:t>фонда оплаты  труда  работников школы</w:t>
      </w:r>
      <w:proofErr w:type="gramEnd"/>
      <w:r w:rsidRPr="00DA339E">
        <w:rPr>
          <w:rFonts w:ascii="Times New Roman" w:hAnsi="Times New Roman" w:cs="Times New Roman"/>
          <w:b/>
          <w:sz w:val="28"/>
          <w:szCs w:val="28"/>
        </w:rPr>
        <w:t>.</w:t>
      </w:r>
    </w:p>
    <w:p w:rsidR="0038465A" w:rsidRPr="00DA339E" w:rsidRDefault="00407E24" w:rsidP="00D4563F">
      <w:pPr>
        <w:pStyle w:val="a3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542AA5" w:rsidRPr="00DA339E">
        <w:rPr>
          <w:rFonts w:ascii="Times New Roman" w:hAnsi="Times New Roman" w:cs="Times New Roman"/>
          <w:sz w:val="28"/>
          <w:szCs w:val="28"/>
        </w:rPr>
        <w:t>Формирование  ФОТ осуществляется в пределах объем</w:t>
      </w:r>
      <w:r w:rsidR="000C5147" w:rsidRPr="00DA339E">
        <w:rPr>
          <w:rFonts w:ascii="Times New Roman" w:hAnsi="Times New Roman" w:cs="Times New Roman"/>
          <w:sz w:val="28"/>
          <w:szCs w:val="28"/>
        </w:rPr>
        <w:t>а  бюджетных средств на текущий финансовый год</w:t>
      </w:r>
      <w:r w:rsidR="00542AA5" w:rsidRPr="00DA339E">
        <w:rPr>
          <w:rFonts w:ascii="Times New Roman" w:hAnsi="Times New Roman" w:cs="Times New Roman"/>
          <w:sz w:val="28"/>
          <w:szCs w:val="28"/>
        </w:rPr>
        <w:t xml:space="preserve">, доведенного до ОУ  учредителем в соответствии с региональным расчетным </w:t>
      </w:r>
      <w:proofErr w:type="spellStart"/>
      <w:r w:rsidR="00542AA5" w:rsidRPr="00DA339E">
        <w:rPr>
          <w:rFonts w:ascii="Times New Roman" w:hAnsi="Times New Roman" w:cs="Times New Roman"/>
          <w:sz w:val="28"/>
          <w:szCs w:val="28"/>
        </w:rPr>
        <w:t>подушевым</w:t>
      </w:r>
      <w:proofErr w:type="spellEnd"/>
      <w:r w:rsidR="00542AA5" w:rsidRPr="00DA339E">
        <w:rPr>
          <w:rFonts w:ascii="Times New Roman" w:hAnsi="Times New Roman" w:cs="Times New Roman"/>
          <w:sz w:val="28"/>
          <w:szCs w:val="28"/>
        </w:rPr>
        <w:t xml:space="preserve"> нормативом, коэффициентами  и количеством учащихся в ОУ</w:t>
      </w:r>
      <w:r w:rsidR="000C5147" w:rsidRPr="00DA339E">
        <w:rPr>
          <w:rFonts w:ascii="Times New Roman" w:hAnsi="Times New Roman" w:cs="Times New Roman"/>
          <w:sz w:val="28"/>
          <w:szCs w:val="28"/>
        </w:rPr>
        <w:t>.</w:t>
      </w:r>
    </w:p>
    <w:p w:rsidR="00542AA5" w:rsidRPr="00DA339E" w:rsidRDefault="00542AA5" w:rsidP="00D456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AA5" w:rsidRDefault="00542AA5" w:rsidP="00D4563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39E">
        <w:rPr>
          <w:rFonts w:ascii="Times New Roman" w:hAnsi="Times New Roman" w:cs="Times New Roman"/>
          <w:b/>
          <w:sz w:val="28"/>
          <w:szCs w:val="28"/>
        </w:rPr>
        <w:t>Глава</w:t>
      </w:r>
      <w:r w:rsidR="000C5147" w:rsidRPr="00DA33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39E">
        <w:rPr>
          <w:rFonts w:ascii="Times New Roman" w:hAnsi="Times New Roman" w:cs="Times New Roman"/>
          <w:b/>
          <w:sz w:val="28"/>
          <w:szCs w:val="28"/>
        </w:rPr>
        <w:t>3.</w:t>
      </w:r>
      <w:r w:rsidR="000C5147" w:rsidRPr="00DA33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39E">
        <w:rPr>
          <w:rFonts w:ascii="Times New Roman" w:hAnsi="Times New Roman" w:cs="Times New Roman"/>
          <w:b/>
          <w:sz w:val="28"/>
          <w:szCs w:val="28"/>
        </w:rPr>
        <w:t>Распределение ФОТ</w:t>
      </w:r>
    </w:p>
    <w:p w:rsidR="00542AA5" w:rsidRPr="00DA339E" w:rsidRDefault="00542AA5" w:rsidP="00D4563F">
      <w:pPr>
        <w:pStyle w:val="a3"/>
        <w:numPr>
          <w:ilvl w:val="1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39E">
        <w:rPr>
          <w:rFonts w:ascii="Times New Roman" w:hAnsi="Times New Roman" w:cs="Times New Roman"/>
          <w:sz w:val="28"/>
          <w:szCs w:val="28"/>
        </w:rPr>
        <w:t xml:space="preserve">Фонд оплаты труда состоит из базовой части (ФОТ б) и стимулирующей части (ФОТ </w:t>
      </w:r>
      <w:proofErr w:type="spellStart"/>
      <w:r w:rsidRPr="00DA339E">
        <w:rPr>
          <w:rFonts w:ascii="Times New Roman" w:hAnsi="Times New Roman" w:cs="Times New Roman"/>
          <w:sz w:val="28"/>
          <w:szCs w:val="28"/>
        </w:rPr>
        <w:t>ст</w:t>
      </w:r>
      <w:r w:rsidR="000C5147" w:rsidRPr="00DA339E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DA339E">
        <w:rPr>
          <w:rFonts w:ascii="Times New Roman" w:hAnsi="Times New Roman" w:cs="Times New Roman"/>
          <w:sz w:val="28"/>
          <w:szCs w:val="28"/>
        </w:rPr>
        <w:t>)</w:t>
      </w:r>
      <w:r w:rsidR="007205CD">
        <w:rPr>
          <w:rFonts w:ascii="Times New Roman" w:hAnsi="Times New Roman" w:cs="Times New Roman"/>
          <w:sz w:val="28"/>
          <w:szCs w:val="28"/>
        </w:rPr>
        <w:t>, с учетом эффективного контракта</w:t>
      </w:r>
      <w:r w:rsidR="00DA339E">
        <w:rPr>
          <w:rFonts w:ascii="Times New Roman" w:hAnsi="Times New Roman" w:cs="Times New Roman"/>
          <w:sz w:val="28"/>
          <w:szCs w:val="28"/>
        </w:rPr>
        <w:t xml:space="preserve"> </w:t>
      </w:r>
      <w:r w:rsidRPr="00DA339E">
        <w:rPr>
          <w:rFonts w:ascii="Times New Roman" w:hAnsi="Times New Roman" w:cs="Times New Roman"/>
          <w:sz w:val="28"/>
          <w:szCs w:val="28"/>
        </w:rPr>
        <w:t>(Схема прилагается)</w:t>
      </w:r>
      <w:r w:rsidR="004B35F3" w:rsidRPr="00DA339E">
        <w:rPr>
          <w:rFonts w:ascii="Times New Roman" w:hAnsi="Times New Roman" w:cs="Times New Roman"/>
          <w:sz w:val="28"/>
          <w:szCs w:val="28"/>
        </w:rPr>
        <w:t>.</w:t>
      </w:r>
      <w:r w:rsidR="00FC2329">
        <w:rPr>
          <w:rFonts w:ascii="Times New Roman" w:hAnsi="Times New Roman" w:cs="Times New Roman"/>
          <w:sz w:val="28"/>
          <w:szCs w:val="28"/>
        </w:rPr>
        <w:t xml:space="preserve"> </w:t>
      </w:r>
      <w:r w:rsidR="001913BD">
        <w:rPr>
          <w:rFonts w:ascii="Times New Roman" w:hAnsi="Times New Roman" w:cs="Times New Roman"/>
          <w:sz w:val="28"/>
          <w:szCs w:val="28"/>
        </w:rPr>
        <w:t xml:space="preserve">ФОТ </w:t>
      </w:r>
      <w:proofErr w:type="spellStart"/>
      <w:r w:rsidR="001913BD">
        <w:rPr>
          <w:rFonts w:ascii="Times New Roman" w:hAnsi="Times New Roman" w:cs="Times New Roman"/>
          <w:sz w:val="28"/>
          <w:szCs w:val="28"/>
        </w:rPr>
        <w:t>стм</w:t>
      </w:r>
      <w:proofErr w:type="spellEnd"/>
      <w:r w:rsidR="001913BD">
        <w:rPr>
          <w:rFonts w:ascii="Times New Roman" w:hAnsi="Times New Roman" w:cs="Times New Roman"/>
          <w:sz w:val="28"/>
          <w:szCs w:val="28"/>
        </w:rPr>
        <w:t xml:space="preserve"> составляет  </w:t>
      </w:r>
      <w:r w:rsidR="009C35FC">
        <w:rPr>
          <w:rFonts w:ascii="Times New Roman" w:hAnsi="Times New Roman" w:cs="Times New Roman"/>
          <w:sz w:val="28"/>
          <w:szCs w:val="28"/>
        </w:rPr>
        <w:t xml:space="preserve"> до </w:t>
      </w:r>
      <w:r w:rsidR="001913BD">
        <w:rPr>
          <w:rFonts w:ascii="Times New Roman" w:hAnsi="Times New Roman" w:cs="Times New Roman"/>
          <w:sz w:val="28"/>
          <w:szCs w:val="28"/>
        </w:rPr>
        <w:t xml:space="preserve">30% </w:t>
      </w:r>
      <w:r w:rsidR="009C35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13B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913BD">
        <w:rPr>
          <w:rFonts w:ascii="Times New Roman" w:hAnsi="Times New Roman" w:cs="Times New Roman"/>
          <w:sz w:val="28"/>
          <w:szCs w:val="28"/>
        </w:rPr>
        <w:t xml:space="preserve"> ФОТ ОУ</w:t>
      </w:r>
      <w:r w:rsidR="009D7230">
        <w:rPr>
          <w:rFonts w:ascii="Times New Roman" w:hAnsi="Times New Roman" w:cs="Times New Roman"/>
          <w:sz w:val="28"/>
          <w:szCs w:val="28"/>
        </w:rPr>
        <w:t>.</w:t>
      </w:r>
    </w:p>
    <w:p w:rsidR="00542AA5" w:rsidRPr="00DA339E" w:rsidRDefault="00EA7609" w:rsidP="00D4563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39E">
        <w:rPr>
          <w:rFonts w:ascii="Times New Roman" w:hAnsi="Times New Roman" w:cs="Times New Roman"/>
          <w:sz w:val="28"/>
          <w:szCs w:val="28"/>
        </w:rPr>
        <w:t xml:space="preserve"> </w:t>
      </w:r>
      <w:r w:rsidR="00750442">
        <w:rPr>
          <w:rFonts w:ascii="Times New Roman" w:hAnsi="Times New Roman" w:cs="Times New Roman"/>
          <w:sz w:val="28"/>
          <w:szCs w:val="28"/>
        </w:rPr>
        <w:t xml:space="preserve">3.2    </w:t>
      </w:r>
      <w:r w:rsidR="00542AA5" w:rsidRPr="00DA339E">
        <w:rPr>
          <w:rFonts w:ascii="Times New Roman" w:hAnsi="Times New Roman" w:cs="Times New Roman"/>
          <w:sz w:val="28"/>
          <w:szCs w:val="28"/>
        </w:rPr>
        <w:t>Базовая часть  фонда оплаты труда  обеспечивает гарантированную заработную плату работников ОУ</w:t>
      </w:r>
      <w:r w:rsidR="004B35F3" w:rsidRPr="00DA339E">
        <w:rPr>
          <w:rFonts w:ascii="Times New Roman" w:hAnsi="Times New Roman" w:cs="Times New Roman"/>
          <w:sz w:val="28"/>
          <w:szCs w:val="28"/>
        </w:rPr>
        <w:t>.</w:t>
      </w:r>
    </w:p>
    <w:p w:rsidR="00542AA5" w:rsidRPr="00DA339E" w:rsidRDefault="009D7230" w:rsidP="00D4563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AA5" w:rsidRPr="00DA339E">
        <w:rPr>
          <w:rFonts w:ascii="Times New Roman" w:hAnsi="Times New Roman" w:cs="Times New Roman"/>
          <w:sz w:val="28"/>
          <w:szCs w:val="28"/>
        </w:rPr>
        <w:t>3.</w:t>
      </w:r>
      <w:r w:rsidR="00750442">
        <w:rPr>
          <w:rFonts w:ascii="Times New Roman" w:hAnsi="Times New Roman" w:cs="Times New Roman"/>
          <w:sz w:val="28"/>
          <w:szCs w:val="28"/>
        </w:rPr>
        <w:t>3</w:t>
      </w:r>
      <w:r w:rsidR="00EA7609" w:rsidRPr="00DA339E">
        <w:rPr>
          <w:rFonts w:ascii="Times New Roman" w:hAnsi="Times New Roman" w:cs="Times New Roman"/>
          <w:sz w:val="28"/>
          <w:szCs w:val="28"/>
        </w:rPr>
        <w:t xml:space="preserve"> </w:t>
      </w:r>
      <w:r w:rsidR="00750442">
        <w:rPr>
          <w:rFonts w:ascii="Times New Roman" w:hAnsi="Times New Roman" w:cs="Times New Roman"/>
          <w:sz w:val="28"/>
          <w:szCs w:val="28"/>
        </w:rPr>
        <w:t xml:space="preserve"> </w:t>
      </w:r>
      <w:r w:rsidR="00542AA5" w:rsidRPr="00DA339E">
        <w:rPr>
          <w:rFonts w:ascii="Times New Roman" w:hAnsi="Times New Roman" w:cs="Times New Roman"/>
          <w:sz w:val="28"/>
          <w:szCs w:val="28"/>
        </w:rPr>
        <w:t>Размер должностных окладов работников школы, а также выплат компенсационного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62FD" w:rsidRPr="00DA339E">
        <w:rPr>
          <w:rFonts w:ascii="Times New Roman" w:hAnsi="Times New Roman" w:cs="Times New Roman"/>
          <w:sz w:val="28"/>
          <w:szCs w:val="28"/>
        </w:rPr>
        <w:t>у</w:t>
      </w:r>
      <w:r w:rsidR="00542AA5" w:rsidRPr="00DA339E">
        <w:rPr>
          <w:rFonts w:ascii="Times New Roman" w:hAnsi="Times New Roman" w:cs="Times New Roman"/>
          <w:sz w:val="28"/>
          <w:szCs w:val="28"/>
        </w:rPr>
        <w:t>с</w:t>
      </w:r>
      <w:r w:rsidR="00AE62FD" w:rsidRPr="00DA339E">
        <w:rPr>
          <w:rFonts w:ascii="Times New Roman" w:hAnsi="Times New Roman" w:cs="Times New Roman"/>
          <w:sz w:val="28"/>
          <w:szCs w:val="28"/>
        </w:rPr>
        <w:t>т</w:t>
      </w:r>
      <w:r w:rsidR="00542AA5" w:rsidRPr="00DA339E">
        <w:rPr>
          <w:rFonts w:ascii="Times New Roman" w:hAnsi="Times New Roman" w:cs="Times New Roman"/>
          <w:sz w:val="28"/>
          <w:szCs w:val="28"/>
        </w:rPr>
        <w:t xml:space="preserve">анавливается в соответствии с трудовым законодательством, штатным расписанием, данным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42AA5" w:rsidRPr="00DA339E">
        <w:rPr>
          <w:rFonts w:ascii="Times New Roman" w:hAnsi="Times New Roman" w:cs="Times New Roman"/>
          <w:sz w:val="28"/>
          <w:szCs w:val="28"/>
        </w:rPr>
        <w:t>оложением и другими правовыми актами ОУ</w:t>
      </w:r>
      <w:r w:rsidR="00AE62FD" w:rsidRPr="00DA339E">
        <w:rPr>
          <w:rFonts w:ascii="Times New Roman" w:hAnsi="Times New Roman" w:cs="Times New Roman"/>
          <w:sz w:val="28"/>
          <w:szCs w:val="28"/>
        </w:rPr>
        <w:t>.</w:t>
      </w:r>
    </w:p>
    <w:p w:rsidR="00542AA5" w:rsidRPr="00DA339E" w:rsidRDefault="00542AA5" w:rsidP="00D456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AA5" w:rsidRDefault="00542AA5" w:rsidP="00D4563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39E">
        <w:rPr>
          <w:rFonts w:ascii="Times New Roman" w:hAnsi="Times New Roman" w:cs="Times New Roman"/>
          <w:b/>
          <w:sz w:val="28"/>
          <w:szCs w:val="28"/>
        </w:rPr>
        <w:t>Глава</w:t>
      </w:r>
      <w:r w:rsidR="00EA7609" w:rsidRPr="00DA33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39E">
        <w:rPr>
          <w:rFonts w:ascii="Times New Roman" w:hAnsi="Times New Roman" w:cs="Times New Roman"/>
          <w:b/>
          <w:sz w:val="28"/>
          <w:szCs w:val="28"/>
        </w:rPr>
        <w:t>4.</w:t>
      </w:r>
      <w:r w:rsidR="00EA7609" w:rsidRPr="00DA33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2FD" w:rsidRPr="00DA339E">
        <w:rPr>
          <w:rFonts w:ascii="Times New Roman" w:hAnsi="Times New Roman" w:cs="Times New Roman"/>
          <w:b/>
          <w:sz w:val="28"/>
          <w:szCs w:val="28"/>
        </w:rPr>
        <w:t>Определение стоимости бюджетной образовательной услуги и  повышающих коэффициентов.</w:t>
      </w:r>
    </w:p>
    <w:p w:rsidR="00AE62FD" w:rsidRPr="00DA339E" w:rsidRDefault="00750442" w:rsidP="00D4563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EA7609" w:rsidRPr="00DA339E">
        <w:rPr>
          <w:rFonts w:ascii="Times New Roman" w:hAnsi="Times New Roman" w:cs="Times New Roman"/>
          <w:sz w:val="28"/>
          <w:szCs w:val="28"/>
        </w:rPr>
        <w:t xml:space="preserve"> </w:t>
      </w:r>
      <w:r w:rsidR="000401DB" w:rsidRPr="00DA339E">
        <w:rPr>
          <w:rFonts w:ascii="Times New Roman" w:hAnsi="Times New Roman" w:cs="Times New Roman"/>
          <w:sz w:val="28"/>
          <w:szCs w:val="28"/>
        </w:rPr>
        <w:t>Доля базовой части ФОТ для педагогических работников школы</w:t>
      </w:r>
      <w:r w:rsidR="00EA7609" w:rsidRPr="00DA339E">
        <w:rPr>
          <w:rFonts w:ascii="Times New Roman" w:hAnsi="Times New Roman" w:cs="Times New Roman"/>
          <w:sz w:val="28"/>
          <w:szCs w:val="28"/>
        </w:rPr>
        <w:t xml:space="preserve">, </w:t>
      </w:r>
      <w:r w:rsidR="000401DB" w:rsidRPr="00DA339E">
        <w:rPr>
          <w:rFonts w:ascii="Times New Roman" w:hAnsi="Times New Roman" w:cs="Times New Roman"/>
          <w:sz w:val="28"/>
          <w:szCs w:val="28"/>
        </w:rPr>
        <w:t>непосредственно осуществляющих учебный процесс (ФОТ</w:t>
      </w:r>
      <w:r w:rsidR="00EA7609" w:rsidRPr="00DA3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1DB" w:rsidRPr="00DA339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0401DB" w:rsidRPr="00DA339E">
        <w:rPr>
          <w:rFonts w:ascii="Times New Roman" w:hAnsi="Times New Roman" w:cs="Times New Roman"/>
          <w:sz w:val="28"/>
          <w:szCs w:val="28"/>
        </w:rPr>
        <w:t>), состоит из общей части (ФОТ общ.) и специальной части (ФОТ спец.).</w:t>
      </w:r>
    </w:p>
    <w:p w:rsidR="000401DB" w:rsidRPr="00DA339E" w:rsidRDefault="000401DB" w:rsidP="00D456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39E">
        <w:rPr>
          <w:rFonts w:ascii="Times New Roman" w:hAnsi="Times New Roman" w:cs="Times New Roman"/>
          <w:sz w:val="28"/>
          <w:szCs w:val="28"/>
        </w:rPr>
        <w:t xml:space="preserve">Деление фонда на доли определяется  ОУ самостоятельно. </w:t>
      </w:r>
    </w:p>
    <w:p w:rsidR="004E60A5" w:rsidRPr="00DA339E" w:rsidRDefault="00D32E64" w:rsidP="00D4563F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A339E">
        <w:rPr>
          <w:rFonts w:ascii="Times New Roman" w:hAnsi="Times New Roman" w:cs="Times New Roman"/>
          <w:sz w:val="28"/>
          <w:szCs w:val="28"/>
        </w:rPr>
        <w:t xml:space="preserve">   </w:t>
      </w:r>
      <w:r w:rsidR="00CE19EF" w:rsidRPr="00DA339E">
        <w:rPr>
          <w:rFonts w:ascii="Times New Roman" w:hAnsi="Times New Roman" w:cs="Times New Roman"/>
          <w:sz w:val="28"/>
          <w:szCs w:val="28"/>
        </w:rPr>
        <w:t xml:space="preserve"> </w:t>
      </w:r>
      <w:r w:rsidR="00750442">
        <w:rPr>
          <w:rFonts w:ascii="Times New Roman" w:hAnsi="Times New Roman" w:cs="Times New Roman"/>
          <w:sz w:val="28"/>
          <w:szCs w:val="28"/>
        </w:rPr>
        <w:t>4.2</w:t>
      </w:r>
      <w:r w:rsidR="00EA7609" w:rsidRPr="00DA339E">
        <w:rPr>
          <w:rFonts w:ascii="Times New Roman" w:hAnsi="Times New Roman" w:cs="Times New Roman"/>
          <w:sz w:val="28"/>
          <w:szCs w:val="28"/>
        </w:rPr>
        <w:t xml:space="preserve"> </w:t>
      </w:r>
      <w:r w:rsidRPr="00DA339E">
        <w:rPr>
          <w:rFonts w:ascii="Times New Roman" w:hAnsi="Times New Roman" w:cs="Times New Roman"/>
          <w:sz w:val="28"/>
          <w:szCs w:val="28"/>
        </w:rPr>
        <w:t>С</w:t>
      </w:r>
      <w:r w:rsidR="000401DB" w:rsidRPr="00DA339E">
        <w:rPr>
          <w:rFonts w:ascii="Times New Roman" w:hAnsi="Times New Roman" w:cs="Times New Roman"/>
          <w:sz w:val="28"/>
          <w:szCs w:val="28"/>
        </w:rPr>
        <w:t>тоимост</w:t>
      </w:r>
      <w:r w:rsidRPr="00DA339E">
        <w:rPr>
          <w:rFonts w:ascii="Times New Roman" w:hAnsi="Times New Roman" w:cs="Times New Roman"/>
          <w:sz w:val="28"/>
          <w:szCs w:val="28"/>
        </w:rPr>
        <w:t>ь</w:t>
      </w:r>
      <w:r w:rsidR="000401DB" w:rsidRPr="00DA339E">
        <w:rPr>
          <w:rFonts w:ascii="Times New Roman" w:hAnsi="Times New Roman" w:cs="Times New Roman"/>
          <w:sz w:val="28"/>
          <w:szCs w:val="28"/>
        </w:rPr>
        <w:t xml:space="preserve">  бюджетной образовательной услуги</w:t>
      </w:r>
      <w:r w:rsidRPr="00DA339E">
        <w:rPr>
          <w:rFonts w:ascii="Times New Roman" w:hAnsi="Times New Roman" w:cs="Times New Roman"/>
          <w:sz w:val="28"/>
          <w:szCs w:val="28"/>
        </w:rPr>
        <w:t xml:space="preserve"> </w:t>
      </w:r>
      <w:r w:rsidR="000401DB" w:rsidRPr="00DA339E">
        <w:rPr>
          <w:rFonts w:ascii="Times New Roman" w:hAnsi="Times New Roman" w:cs="Times New Roman"/>
          <w:sz w:val="28"/>
          <w:szCs w:val="28"/>
        </w:rPr>
        <w:t xml:space="preserve"> </w:t>
      </w:r>
      <w:r w:rsidR="004E60A5" w:rsidRPr="00DA339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E60A5" w:rsidRPr="00DA339E">
        <w:rPr>
          <w:rFonts w:ascii="Times New Roman" w:hAnsi="Times New Roman" w:cs="Times New Roman"/>
          <w:sz w:val="28"/>
          <w:szCs w:val="28"/>
        </w:rPr>
        <w:t>Стп</w:t>
      </w:r>
      <w:proofErr w:type="spellEnd"/>
      <w:r w:rsidR="004E60A5" w:rsidRPr="00DA339E">
        <w:rPr>
          <w:rFonts w:ascii="Times New Roman" w:hAnsi="Times New Roman" w:cs="Times New Roman"/>
          <w:sz w:val="28"/>
          <w:szCs w:val="28"/>
        </w:rPr>
        <w:t>)</w:t>
      </w:r>
      <w:r w:rsidR="000401DB" w:rsidRPr="00DA339E">
        <w:rPr>
          <w:rFonts w:ascii="Times New Roman" w:hAnsi="Times New Roman" w:cs="Times New Roman"/>
          <w:sz w:val="28"/>
          <w:szCs w:val="28"/>
        </w:rPr>
        <w:t>, включающей  1 расчетный  час работы  с 1 расчетным учеником</w:t>
      </w:r>
      <w:r w:rsidRPr="00DA339E">
        <w:rPr>
          <w:rFonts w:ascii="Times New Roman" w:hAnsi="Times New Roman" w:cs="Times New Roman"/>
          <w:sz w:val="28"/>
          <w:szCs w:val="28"/>
        </w:rPr>
        <w:t>, определяется</w:t>
      </w:r>
      <w:r w:rsidR="000401DB" w:rsidRPr="00DA339E">
        <w:rPr>
          <w:rFonts w:ascii="Times New Roman" w:hAnsi="Times New Roman" w:cs="Times New Roman"/>
          <w:sz w:val="28"/>
          <w:szCs w:val="28"/>
        </w:rPr>
        <w:t xml:space="preserve"> </w:t>
      </w:r>
      <w:r w:rsidRPr="00DA339E">
        <w:rPr>
          <w:rFonts w:ascii="Times New Roman" w:hAnsi="Times New Roman" w:cs="Times New Roman"/>
          <w:sz w:val="28"/>
          <w:szCs w:val="28"/>
        </w:rPr>
        <w:t>в соответствии с учебным планом и</w:t>
      </w:r>
      <w:r w:rsidRPr="00DA339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E60A5" w:rsidRPr="00DA339E">
        <w:rPr>
          <w:rFonts w:ascii="Times New Roman" w:hAnsi="Times New Roman" w:cs="Times New Roman"/>
          <w:noProof/>
          <w:sz w:val="28"/>
          <w:szCs w:val="28"/>
        </w:rPr>
        <w:t xml:space="preserve">расчитывается по формуле: </w:t>
      </w:r>
    </w:p>
    <w:p w:rsidR="004E60A5" w:rsidRPr="00DA339E" w:rsidRDefault="004D0858" w:rsidP="00D4563F">
      <w:pPr>
        <w:pStyle w:val="a3"/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A339E">
        <w:rPr>
          <w:rFonts w:ascii="Times New Roman" w:hAnsi="Times New Roman" w:cs="Times New Roman"/>
          <w:noProof/>
          <w:sz w:val="28"/>
          <w:szCs w:val="28"/>
        </w:rPr>
        <w:t xml:space="preserve">       </w:t>
      </w:r>
      <w:r w:rsidR="00F86199" w:rsidRPr="00DA339E">
        <w:rPr>
          <w:rFonts w:ascii="Times New Roman" w:hAnsi="Times New Roman" w:cs="Times New Roman"/>
          <w:noProof/>
          <w:sz w:val="28"/>
          <w:szCs w:val="28"/>
        </w:rPr>
        <w:t xml:space="preserve">                          </w:t>
      </w:r>
      <w:r w:rsidR="00CE19EF" w:rsidRPr="00DA339E">
        <w:rPr>
          <w:rFonts w:ascii="Times New Roman" w:hAnsi="Times New Roman" w:cs="Times New Roman"/>
          <w:noProof/>
          <w:sz w:val="28"/>
          <w:szCs w:val="28"/>
        </w:rPr>
        <w:t xml:space="preserve">                          </w:t>
      </w:r>
      <w:r w:rsidR="00F86199" w:rsidRPr="00DA339E">
        <w:rPr>
          <w:rFonts w:ascii="Times New Roman" w:hAnsi="Times New Roman" w:cs="Times New Roman"/>
          <w:noProof/>
          <w:sz w:val="28"/>
          <w:szCs w:val="28"/>
        </w:rPr>
        <w:t xml:space="preserve">ФОТ </w:t>
      </w:r>
      <w:r w:rsidRPr="00DA339E">
        <w:rPr>
          <w:rFonts w:ascii="Times New Roman" w:hAnsi="Times New Roman" w:cs="Times New Roman"/>
          <w:noProof/>
          <w:sz w:val="28"/>
          <w:szCs w:val="28"/>
        </w:rPr>
        <w:t>общ.</w:t>
      </w:r>
      <w:r w:rsidR="000026AB" w:rsidRPr="00DA339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205CD">
        <w:rPr>
          <w:rFonts w:ascii="Times New Roman" w:hAnsi="Times New Roman" w:cs="Times New Roman"/>
          <w:noProof/>
          <w:sz w:val="28"/>
          <w:szCs w:val="28"/>
        </w:rPr>
        <w:t>за месяц</w:t>
      </w:r>
    </w:p>
    <w:p w:rsidR="004E60A5" w:rsidRPr="00DA339E" w:rsidRDefault="00CE19EF" w:rsidP="00D456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39E">
        <w:rPr>
          <w:rFonts w:ascii="Times New Roman" w:hAnsi="Times New Roman" w:cs="Times New Roman"/>
          <w:noProof/>
          <w:sz w:val="28"/>
          <w:szCs w:val="28"/>
        </w:rPr>
        <w:t xml:space="preserve">                  </w:t>
      </w:r>
      <w:r w:rsidR="004E60A5" w:rsidRPr="00DA339E">
        <w:rPr>
          <w:rFonts w:ascii="Times New Roman" w:hAnsi="Times New Roman" w:cs="Times New Roman"/>
          <w:noProof/>
          <w:sz w:val="28"/>
          <w:szCs w:val="28"/>
        </w:rPr>
        <w:t>Стп   =    ------------------------------------------------</w:t>
      </w:r>
      <w:r w:rsidR="000026AB" w:rsidRPr="00DA339E">
        <w:rPr>
          <w:rFonts w:ascii="Times New Roman" w:hAnsi="Times New Roman" w:cs="Times New Roman"/>
          <w:noProof/>
          <w:sz w:val="28"/>
          <w:szCs w:val="28"/>
        </w:rPr>
        <w:t>------------------</w:t>
      </w:r>
      <w:r w:rsidR="00D32E64" w:rsidRPr="00DA339E">
        <w:rPr>
          <w:rFonts w:ascii="Times New Roman" w:hAnsi="Times New Roman" w:cs="Times New Roman"/>
          <w:noProof/>
          <w:sz w:val="28"/>
          <w:szCs w:val="28"/>
        </w:rPr>
        <w:t>,  где</w:t>
      </w:r>
    </w:p>
    <w:p w:rsidR="00192115" w:rsidRPr="00DA339E" w:rsidRDefault="004D0858" w:rsidP="00D456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39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E19EF" w:rsidRPr="00DA339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026AB" w:rsidRPr="00DA339E">
        <w:rPr>
          <w:rFonts w:ascii="Times New Roman" w:hAnsi="Times New Roman" w:cs="Times New Roman"/>
          <w:sz w:val="28"/>
          <w:szCs w:val="28"/>
        </w:rPr>
        <w:t xml:space="preserve">(а1х в1 + а2 </w:t>
      </w:r>
      <w:proofErr w:type="spellStart"/>
      <w:r w:rsidR="000026AB" w:rsidRPr="00DA339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0026AB" w:rsidRPr="00DA339E">
        <w:rPr>
          <w:rFonts w:ascii="Times New Roman" w:hAnsi="Times New Roman" w:cs="Times New Roman"/>
          <w:sz w:val="28"/>
          <w:szCs w:val="28"/>
        </w:rPr>
        <w:t xml:space="preserve"> в2+…а11 </w:t>
      </w:r>
      <w:proofErr w:type="spellStart"/>
      <w:r w:rsidR="000026AB" w:rsidRPr="00DA339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0026AB" w:rsidRPr="00DA339E">
        <w:rPr>
          <w:rFonts w:ascii="Times New Roman" w:hAnsi="Times New Roman" w:cs="Times New Roman"/>
          <w:sz w:val="28"/>
          <w:szCs w:val="28"/>
        </w:rPr>
        <w:t xml:space="preserve"> в11) </w:t>
      </w:r>
    </w:p>
    <w:p w:rsidR="00F86199" w:rsidRPr="00DA339E" w:rsidRDefault="00F86199" w:rsidP="00D4563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199" w:rsidRPr="00DA339E" w:rsidRDefault="00F86199" w:rsidP="00D4563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199" w:rsidRPr="00DA339E" w:rsidRDefault="00F86199" w:rsidP="00D456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39E">
        <w:rPr>
          <w:rFonts w:ascii="Times New Roman" w:hAnsi="Times New Roman" w:cs="Times New Roman"/>
          <w:b/>
          <w:sz w:val="28"/>
          <w:szCs w:val="28"/>
        </w:rPr>
        <w:t>ФОТ общ.</w:t>
      </w:r>
      <w:r w:rsidRPr="00DA339E">
        <w:rPr>
          <w:rFonts w:ascii="Times New Roman" w:hAnsi="Times New Roman" w:cs="Times New Roman"/>
          <w:sz w:val="28"/>
          <w:szCs w:val="28"/>
        </w:rPr>
        <w:t xml:space="preserve"> – общая часть доли базовой части  фонда оплаты труда ОУ  для </w:t>
      </w:r>
      <w:proofErr w:type="spellStart"/>
      <w:r w:rsidRPr="00DA339E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D32E64" w:rsidRPr="00DA339E">
        <w:rPr>
          <w:rFonts w:ascii="Times New Roman" w:hAnsi="Times New Roman" w:cs="Times New Roman"/>
          <w:sz w:val="28"/>
          <w:szCs w:val="28"/>
        </w:rPr>
        <w:t>.</w:t>
      </w:r>
      <w:r w:rsidR="008D71E2" w:rsidRPr="00DA339E">
        <w:rPr>
          <w:rFonts w:ascii="Times New Roman" w:hAnsi="Times New Roman" w:cs="Times New Roman"/>
          <w:sz w:val="28"/>
          <w:szCs w:val="28"/>
        </w:rPr>
        <w:t xml:space="preserve"> </w:t>
      </w:r>
      <w:r w:rsidRPr="00DA339E">
        <w:rPr>
          <w:rFonts w:ascii="Times New Roman" w:hAnsi="Times New Roman" w:cs="Times New Roman"/>
          <w:sz w:val="28"/>
          <w:szCs w:val="28"/>
        </w:rPr>
        <w:t>работников, непосредственно осуществляющих учебный процесс;</w:t>
      </w:r>
    </w:p>
    <w:p w:rsidR="00F86199" w:rsidRPr="00DA339E" w:rsidRDefault="00F86199" w:rsidP="00D456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39E">
        <w:rPr>
          <w:rFonts w:ascii="Times New Roman" w:hAnsi="Times New Roman" w:cs="Times New Roman"/>
          <w:sz w:val="28"/>
          <w:szCs w:val="28"/>
        </w:rPr>
        <w:t>а1 – количество учащихся 1-х классов</w:t>
      </w:r>
      <w:r w:rsidR="00D32E64" w:rsidRPr="00DA339E">
        <w:rPr>
          <w:rFonts w:ascii="Times New Roman" w:hAnsi="Times New Roman" w:cs="Times New Roman"/>
          <w:sz w:val="28"/>
          <w:szCs w:val="28"/>
        </w:rPr>
        <w:t>;</w:t>
      </w:r>
    </w:p>
    <w:p w:rsidR="00F86199" w:rsidRPr="00DA339E" w:rsidRDefault="00F86199" w:rsidP="00D456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39E">
        <w:rPr>
          <w:rFonts w:ascii="Times New Roman" w:hAnsi="Times New Roman" w:cs="Times New Roman"/>
          <w:sz w:val="28"/>
          <w:szCs w:val="28"/>
        </w:rPr>
        <w:t>а2- количество учащихся в 2-х классах</w:t>
      </w:r>
      <w:r w:rsidR="00D32E64" w:rsidRPr="00DA339E">
        <w:rPr>
          <w:rFonts w:ascii="Times New Roman" w:hAnsi="Times New Roman" w:cs="Times New Roman"/>
          <w:sz w:val="28"/>
          <w:szCs w:val="28"/>
        </w:rPr>
        <w:t>;</w:t>
      </w:r>
    </w:p>
    <w:p w:rsidR="00F86199" w:rsidRPr="00DA339E" w:rsidRDefault="00F86199" w:rsidP="00D456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39E">
        <w:rPr>
          <w:rFonts w:ascii="Times New Roman" w:hAnsi="Times New Roman" w:cs="Times New Roman"/>
          <w:sz w:val="28"/>
          <w:szCs w:val="28"/>
        </w:rPr>
        <w:t>……….</w:t>
      </w:r>
    </w:p>
    <w:p w:rsidR="00F86199" w:rsidRPr="00DA339E" w:rsidRDefault="00F86199" w:rsidP="00D456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39E">
        <w:rPr>
          <w:rFonts w:ascii="Times New Roman" w:hAnsi="Times New Roman" w:cs="Times New Roman"/>
          <w:sz w:val="28"/>
          <w:szCs w:val="28"/>
        </w:rPr>
        <w:t>а11 – количество учащихся в 11-х классах</w:t>
      </w:r>
      <w:r w:rsidR="00D32E64" w:rsidRPr="00DA339E">
        <w:rPr>
          <w:rFonts w:ascii="Times New Roman" w:hAnsi="Times New Roman" w:cs="Times New Roman"/>
          <w:sz w:val="28"/>
          <w:szCs w:val="28"/>
        </w:rPr>
        <w:t>;</w:t>
      </w:r>
    </w:p>
    <w:p w:rsidR="00F86199" w:rsidRPr="00DA339E" w:rsidRDefault="00F86199" w:rsidP="00D456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39E">
        <w:rPr>
          <w:rFonts w:ascii="Times New Roman" w:hAnsi="Times New Roman" w:cs="Times New Roman"/>
          <w:sz w:val="28"/>
          <w:szCs w:val="28"/>
        </w:rPr>
        <w:t>в1 – количество часов в 1-х классах с учетом деления</w:t>
      </w:r>
      <w:r w:rsidR="00D32E64" w:rsidRPr="00DA339E">
        <w:rPr>
          <w:rFonts w:ascii="Times New Roman" w:hAnsi="Times New Roman" w:cs="Times New Roman"/>
          <w:sz w:val="28"/>
          <w:szCs w:val="28"/>
        </w:rPr>
        <w:t>;</w:t>
      </w:r>
    </w:p>
    <w:p w:rsidR="00F86199" w:rsidRPr="00DA339E" w:rsidRDefault="00F86199" w:rsidP="00D456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39E">
        <w:rPr>
          <w:rFonts w:ascii="Times New Roman" w:hAnsi="Times New Roman" w:cs="Times New Roman"/>
          <w:sz w:val="28"/>
          <w:szCs w:val="28"/>
        </w:rPr>
        <w:t>в2 – количество часов  в 2-х классах</w:t>
      </w:r>
      <w:r w:rsidR="00D32E64" w:rsidRPr="00DA339E">
        <w:rPr>
          <w:rFonts w:ascii="Times New Roman" w:hAnsi="Times New Roman" w:cs="Times New Roman"/>
          <w:sz w:val="28"/>
          <w:szCs w:val="28"/>
        </w:rPr>
        <w:t>;</w:t>
      </w:r>
    </w:p>
    <w:p w:rsidR="00F86199" w:rsidRPr="00DA339E" w:rsidRDefault="00F86199" w:rsidP="00D456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39E">
        <w:rPr>
          <w:rFonts w:ascii="Times New Roman" w:hAnsi="Times New Roman" w:cs="Times New Roman"/>
          <w:sz w:val="28"/>
          <w:szCs w:val="28"/>
        </w:rPr>
        <w:t>……….</w:t>
      </w:r>
    </w:p>
    <w:p w:rsidR="00F86199" w:rsidRPr="00DA339E" w:rsidRDefault="00F86199" w:rsidP="00D456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39E">
        <w:rPr>
          <w:rFonts w:ascii="Times New Roman" w:hAnsi="Times New Roman" w:cs="Times New Roman"/>
          <w:sz w:val="28"/>
          <w:szCs w:val="28"/>
        </w:rPr>
        <w:t>в11 – количество часов в 11-х классах с учетом деления</w:t>
      </w:r>
      <w:r w:rsidR="00CE7600" w:rsidRPr="00DA339E">
        <w:rPr>
          <w:rFonts w:ascii="Times New Roman" w:hAnsi="Times New Roman" w:cs="Times New Roman"/>
          <w:sz w:val="28"/>
          <w:szCs w:val="28"/>
        </w:rPr>
        <w:t>,</w:t>
      </w:r>
    </w:p>
    <w:p w:rsidR="00A052BD" w:rsidRPr="00DA339E" w:rsidRDefault="00CE7600" w:rsidP="00D456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39E">
        <w:rPr>
          <w:rFonts w:ascii="Times New Roman" w:hAnsi="Times New Roman" w:cs="Times New Roman"/>
          <w:sz w:val="28"/>
          <w:szCs w:val="28"/>
        </w:rPr>
        <w:t>г</w:t>
      </w:r>
      <w:r w:rsidR="00A052BD" w:rsidRPr="00DA339E">
        <w:rPr>
          <w:rFonts w:ascii="Times New Roman" w:hAnsi="Times New Roman" w:cs="Times New Roman"/>
          <w:sz w:val="28"/>
          <w:szCs w:val="28"/>
        </w:rPr>
        <w:t xml:space="preserve">де  </w:t>
      </w:r>
      <w:r w:rsidR="00A052BD" w:rsidRPr="00DA339E">
        <w:rPr>
          <w:rFonts w:ascii="Times New Roman" w:hAnsi="Times New Roman" w:cs="Times New Roman"/>
          <w:b/>
          <w:sz w:val="28"/>
          <w:szCs w:val="28"/>
        </w:rPr>
        <w:t>в</w:t>
      </w:r>
      <w:r w:rsidRPr="00DA339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A339E">
        <w:rPr>
          <w:rFonts w:ascii="Times New Roman" w:hAnsi="Times New Roman" w:cs="Times New Roman"/>
          <w:sz w:val="28"/>
          <w:szCs w:val="28"/>
        </w:rPr>
        <w:t>складывается из количе</w:t>
      </w:r>
      <w:r w:rsidR="00A052BD" w:rsidRPr="00DA339E">
        <w:rPr>
          <w:rFonts w:ascii="Times New Roman" w:hAnsi="Times New Roman" w:cs="Times New Roman"/>
          <w:sz w:val="28"/>
          <w:szCs w:val="28"/>
        </w:rPr>
        <w:t>ства часов по  учебному  плану, дополнительных часов при делении классов на группы, часов индивидуального об</w:t>
      </w:r>
      <w:r w:rsidRPr="00DA339E">
        <w:rPr>
          <w:rFonts w:ascii="Times New Roman" w:hAnsi="Times New Roman" w:cs="Times New Roman"/>
          <w:sz w:val="28"/>
          <w:szCs w:val="28"/>
        </w:rPr>
        <w:t>учения на дому  и спец</w:t>
      </w:r>
      <w:r w:rsidR="00D32E64" w:rsidRPr="00DA339E">
        <w:rPr>
          <w:rFonts w:ascii="Times New Roman" w:hAnsi="Times New Roman" w:cs="Times New Roman"/>
          <w:sz w:val="28"/>
          <w:szCs w:val="28"/>
        </w:rPr>
        <w:t>.</w:t>
      </w:r>
      <w:r w:rsidR="009D7230">
        <w:rPr>
          <w:rFonts w:ascii="Times New Roman" w:hAnsi="Times New Roman" w:cs="Times New Roman"/>
          <w:sz w:val="28"/>
          <w:szCs w:val="28"/>
        </w:rPr>
        <w:t xml:space="preserve"> </w:t>
      </w:r>
      <w:r w:rsidRPr="00DA339E">
        <w:rPr>
          <w:rFonts w:ascii="Times New Roman" w:hAnsi="Times New Roman" w:cs="Times New Roman"/>
          <w:sz w:val="28"/>
          <w:szCs w:val="28"/>
        </w:rPr>
        <w:t>мед</w:t>
      </w:r>
      <w:r w:rsidR="00D32E64" w:rsidRPr="00DA339E">
        <w:rPr>
          <w:rFonts w:ascii="Times New Roman" w:hAnsi="Times New Roman" w:cs="Times New Roman"/>
          <w:sz w:val="28"/>
          <w:szCs w:val="28"/>
        </w:rPr>
        <w:t>.</w:t>
      </w:r>
      <w:r w:rsidR="009D7230">
        <w:rPr>
          <w:rFonts w:ascii="Times New Roman" w:hAnsi="Times New Roman" w:cs="Times New Roman"/>
          <w:sz w:val="28"/>
          <w:szCs w:val="28"/>
        </w:rPr>
        <w:t xml:space="preserve"> </w:t>
      </w:r>
      <w:r w:rsidRPr="00DA339E">
        <w:rPr>
          <w:rFonts w:ascii="Times New Roman" w:hAnsi="Times New Roman" w:cs="Times New Roman"/>
          <w:sz w:val="28"/>
          <w:szCs w:val="28"/>
        </w:rPr>
        <w:t>группы.</w:t>
      </w:r>
    </w:p>
    <w:p w:rsidR="00641C58" w:rsidRDefault="000B2960" w:rsidP="00D456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39E">
        <w:rPr>
          <w:rFonts w:ascii="Times New Roman" w:hAnsi="Times New Roman" w:cs="Times New Roman"/>
          <w:sz w:val="28"/>
          <w:szCs w:val="28"/>
        </w:rPr>
        <w:t xml:space="preserve">Оплата за часы при делении классов на группы </w:t>
      </w:r>
      <w:r w:rsidR="00D32E64" w:rsidRPr="00DA339E">
        <w:rPr>
          <w:rFonts w:ascii="Times New Roman" w:hAnsi="Times New Roman" w:cs="Times New Roman"/>
          <w:sz w:val="28"/>
          <w:szCs w:val="28"/>
        </w:rPr>
        <w:t xml:space="preserve">и индивидуального обучения </w:t>
      </w:r>
      <w:r w:rsidRPr="00DA339E">
        <w:rPr>
          <w:rFonts w:ascii="Times New Roman" w:hAnsi="Times New Roman" w:cs="Times New Roman"/>
          <w:sz w:val="28"/>
          <w:szCs w:val="28"/>
        </w:rPr>
        <w:t>включается в базовую часть фонда оплаты труда.</w:t>
      </w:r>
      <w:r w:rsidR="00D32E64" w:rsidRPr="00DA339E">
        <w:rPr>
          <w:rFonts w:ascii="Times New Roman" w:hAnsi="Times New Roman" w:cs="Times New Roman"/>
          <w:sz w:val="28"/>
          <w:szCs w:val="28"/>
        </w:rPr>
        <w:t xml:space="preserve"> Коэффициент </w:t>
      </w:r>
      <w:r w:rsidR="00641C58" w:rsidRPr="00DA339E">
        <w:rPr>
          <w:rFonts w:ascii="Times New Roman" w:hAnsi="Times New Roman" w:cs="Times New Roman"/>
          <w:sz w:val="28"/>
          <w:szCs w:val="28"/>
        </w:rPr>
        <w:t xml:space="preserve">доплаты </w:t>
      </w:r>
      <w:r w:rsidR="00D32E64" w:rsidRPr="00DA339E">
        <w:rPr>
          <w:rFonts w:ascii="Times New Roman" w:hAnsi="Times New Roman" w:cs="Times New Roman"/>
          <w:sz w:val="28"/>
          <w:szCs w:val="28"/>
        </w:rPr>
        <w:t xml:space="preserve">при делении классов на группы </w:t>
      </w:r>
      <w:r w:rsidR="00641C58" w:rsidRPr="00DA339E">
        <w:rPr>
          <w:rFonts w:ascii="Times New Roman" w:hAnsi="Times New Roman" w:cs="Times New Roman"/>
          <w:sz w:val="28"/>
          <w:szCs w:val="28"/>
        </w:rPr>
        <w:t>устанавливается  до разме</w:t>
      </w:r>
      <w:r w:rsidR="00D32E64" w:rsidRPr="00DA339E">
        <w:rPr>
          <w:rFonts w:ascii="Times New Roman" w:hAnsi="Times New Roman" w:cs="Times New Roman"/>
          <w:sz w:val="28"/>
          <w:szCs w:val="28"/>
        </w:rPr>
        <w:t xml:space="preserve">ра </w:t>
      </w:r>
      <w:r w:rsidR="009D7230">
        <w:rPr>
          <w:rFonts w:ascii="Times New Roman" w:hAnsi="Times New Roman" w:cs="Times New Roman"/>
          <w:sz w:val="28"/>
          <w:szCs w:val="28"/>
        </w:rPr>
        <w:t xml:space="preserve">полного </w:t>
      </w:r>
      <w:r w:rsidR="00D32E64" w:rsidRPr="00DA339E">
        <w:rPr>
          <w:rFonts w:ascii="Times New Roman" w:hAnsi="Times New Roman" w:cs="Times New Roman"/>
          <w:sz w:val="28"/>
          <w:szCs w:val="28"/>
        </w:rPr>
        <w:t xml:space="preserve">класса, а коэффициент доплаты индивидуального обучения равен </w:t>
      </w:r>
      <w:r w:rsidR="00852595">
        <w:rPr>
          <w:rFonts w:ascii="Times New Roman" w:hAnsi="Times New Roman" w:cs="Times New Roman"/>
          <w:sz w:val="28"/>
          <w:szCs w:val="28"/>
        </w:rPr>
        <w:t>1</w:t>
      </w:r>
      <w:r w:rsidR="00D32E64" w:rsidRPr="00DA339E">
        <w:rPr>
          <w:rFonts w:ascii="Times New Roman" w:hAnsi="Times New Roman" w:cs="Times New Roman"/>
          <w:sz w:val="28"/>
          <w:szCs w:val="28"/>
        </w:rPr>
        <w:t>, т.е. 1уче</w:t>
      </w:r>
      <w:r w:rsidR="008112C9">
        <w:rPr>
          <w:rFonts w:ascii="Times New Roman" w:hAnsi="Times New Roman" w:cs="Times New Roman"/>
          <w:sz w:val="28"/>
          <w:szCs w:val="28"/>
        </w:rPr>
        <w:t xml:space="preserve">ник на дому = </w:t>
      </w:r>
      <w:r w:rsidR="00852595">
        <w:rPr>
          <w:rFonts w:ascii="Times New Roman" w:hAnsi="Times New Roman" w:cs="Times New Roman"/>
          <w:sz w:val="28"/>
          <w:szCs w:val="28"/>
        </w:rPr>
        <w:t>1</w:t>
      </w:r>
      <w:r w:rsidR="008112C9">
        <w:rPr>
          <w:rFonts w:ascii="Times New Roman" w:hAnsi="Times New Roman" w:cs="Times New Roman"/>
          <w:sz w:val="28"/>
          <w:szCs w:val="28"/>
        </w:rPr>
        <w:t xml:space="preserve"> уч-ся в классе</w:t>
      </w:r>
      <w:r w:rsidR="005C1984">
        <w:rPr>
          <w:rFonts w:ascii="Times New Roman" w:hAnsi="Times New Roman" w:cs="Times New Roman"/>
          <w:sz w:val="28"/>
          <w:szCs w:val="28"/>
        </w:rPr>
        <w:t>.</w:t>
      </w:r>
    </w:p>
    <w:p w:rsidR="00D65F31" w:rsidRPr="00DA339E" w:rsidRDefault="00CE19EF" w:rsidP="00D456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39E">
        <w:rPr>
          <w:rFonts w:ascii="Times New Roman" w:hAnsi="Times New Roman" w:cs="Times New Roman"/>
          <w:sz w:val="28"/>
          <w:szCs w:val="28"/>
        </w:rPr>
        <w:t xml:space="preserve">     </w:t>
      </w:r>
      <w:r w:rsidR="002F32F7">
        <w:rPr>
          <w:rFonts w:ascii="Times New Roman" w:hAnsi="Times New Roman" w:cs="Times New Roman"/>
          <w:sz w:val="28"/>
          <w:szCs w:val="28"/>
        </w:rPr>
        <w:t xml:space="preserve">  4.3 </w:t>
      </w:r>
      <w:r w:rsidR="00D65F31" w:rsidRPr="00DA339E">
        <w:rPr>
          <w:rFonts w:ascii="Times New Roman" w:hAnsi="Times New Roman" w:cs="Times New Roman"/>
          <w:sz w:val="28"/>
          <w:szCs w:val="28"/>
        </w:rPr>
        <w:t>Учебный план разрабатывается ОУ самостоятельно и должен обеспечивать  реализацию  в полном объеме федерального компонента и государственного  стандарта. Максимальная учебная нагрузка не может превышать нормы, установленные федеральным базисным учебным планом и санитарными правилами  и нормами.</w:t>
      </w:r>
    </w:p>
    <w:p w:rsidR="00D65F31" w:rsidRPr="00DA339E" w:rsidRDefault="00D32E64" w:rsidP="00D456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39E">
        <w:rPr>
          <w:rFonts w:ascii="Times New Roman" w:hAnsi="Times New Roman" w:cs="Times New Roman"/>
          <w:sz w:val="28"/>
          <w:szCs w:val="28"/>
        </w:rPr>
        <w:t xml:space="preserve">     </w:t>
      </w:r>
      <w:r w:rsidR="002F32F7">
        <w:rPr>
          <w:rFonts w:ascii="Times New Roman" w:hAnsi="Times New Roman" w:cs="Times New Roman"/>
          <w:sz w:val="28"/>
          <w:szCs w:val="28"/>
        </w:rPr>
        <w:t xml:space="preserve">  </w:t>
      </w:r>
      <w:r w:rsidR="00D65F31" w:rsidRPr="00DA339E">
        <w:rPr>
          <w:rFonts w:ascii="Times New Roman" w:hAnsi="Times New Roman" w:cs="Times New Roman"/>
          <w:sz w:val="28"/>
          <w:szCs w:val="28"/>
        </w:rPr>
        <w:t>4.</w:t>
      </w:r>
      <w:r w:rsidR="002F32F7">
        <w:rPr>
          <w:rFonts w:ascii="Times New Roman" w:hAnsi="Times New Roman" w:cs="Times New Roman"/>
          <w:sz w:val="28"/>
          <w:szCs w:val="28"/>
        </w:rPr>
        <w:t>4</w:t>
      </w:r>
      <w:r w:rsidR="00BA5837" w:rsidRPr="00DA339E">
        <w:rPr>
          <w:rFonts w:ascii="Times New Roman" w:hAnsi="Times New Roman" w:cs="Times New Roman"/>
          <w:sz w:val="28"/>
          <w:szCs w:val="28"/>
        </w:rPr>
        <w:t xml:space="preserve">  </w:t>
      </w:r>
      <w:r w:rsidR="00CE19EF" w:rsidRPr="00DA339E">
        <w:rPr>
          <w:rFonts w:ascii="Times New Roman" w:hAnsi="Times New Roman" w:cs="Times New Roman"/>
          <w:sz w:val="28"/>
          <w:szCs w:val="28"/>
        </w:rPr>
        <w:t xml:space="preserve"> </w:t>
      </w:r>
      <w:r w:rsidR="00D65F31" w:rsidRPr="00DA339E">
        <w:rPr>
          <w:rFonts w:ascii="Times New Roman" w:hAnsi="Times New Roman" w:cs="Times New Roman"/>
          <w:b/>
          <w:sz w:val="28"/>
          <w:szCs w:val="28"/>
          <w:u w:val="single"/>
        </w:rPr>
        <w:t>Специальная часть</w:t>
      </w:r>
      <w:r w:rsidR="00D65F31" w:rsidRPr="00DA339E">
        <w:rPr>
          <w:rFonts w:ascii="Times New Roman" w:hAnsi="Times New Roman" w:cs="Times New Roman"/>
          <w:sz w:val="28"/>
          <w:szCs w:val="28"/>
        </w:rPr>
        <w:t xml:space="preserve"> </w:t>
      </w:r>
      <w:r w:rsidR="00AA01D7">
        <w:rPr>
          <w:rFonts w:ascii="Times New Roman" w:hAnsi="Times New Roman" w:cs="Times New Roman"/>
          <w:sz w:val="28"/>
          <w:szCs w:val="28"/>
        </w:rPr>
        <w:t xml:space="preserve"> </w:t>
      </w:r>
      <w:r w:rsidR="00D65F31" w:rsidRPr="00DA339E">
        <w:rPr>
          <w:rFonts w:ascii="Times New Roman" w:hAnsi="Times New Roman" w:cs="Times New Roman"/>
          <w:sz w:val="28"/>
          <w:szCs w:val="28"/>
        </w:rPr>
        <w:t>доли ба</w:t>
      </w:r>
      <w:r w:rsidR="002F32F7">
        <w:rPr>
          <w:rFonts w:ascii="Times New Roman" w:hAnsi="Times New Roman" w:cs="Times New Roman"/>
          <w:sz w:val="28"/>
          <w:szCs w:val="28"/>
        </w:rPr>
        <w:t>зовой части ФОТ ОУ обеспечивает</w:t>
      </w:r>
      <w:r w:rsidR="00D65F31" w:rsidRPr="00DA339E">
        <w:rPr>
          <w:rFonts w:ascii="Times New Roman" w:hAnsi="Times New Roman" w:cs="Times New Roman"/>
          <w:sz w:val="28"/>
          <w:szCs w:val="28"/>
        </w:rPr>
        <w:t>:</w:t>
      </w:r>
    </w:p>
    <w:p w:rsidR="00D65F31" w:rsidRPr="00DA339E" w:rsidRDefault="00CE19EF" w:rsidP="00D4563F">
      <w:pPr>
        <w:pStyle w:val="a3"/>
        <w:tabs>
          <w:tab w:val="left" w:pos="567"/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39E">
        <w:rPr>
          <w:rFonts w:ascii="Times New Roman" w:hAnsi="Times New Roman" w:cs="Times New Roman"/>
          <w:sz w:val="28"/>
          <w:szCs w:val="28"/>
        </w:rPr>
        <w:t xml:space="preserve">  </w:t>
      </w:r>
      <w:r w:rsidR="002F32F7">
        <w:rPr>
          <w:rFonts w:ascii="Times New Roman" w:hAnsi="Times New Roman" w:cs="Times New Roman"/>
          <w:sz w:val="28"/>
          <w:szCs w:val="28"/>
        </w:rPr>
        <w:t xml:space="preserve">   </w:t>
      </w:r>
      <w:r w:rsidR="00BA5837" w:rsidRPr="00DA339E">
        <w:rPr>
          <w:rFonts w:ascii="Times New Roman" w:hAnsi="Times New Roman" w:cs="Times New Roman"/>
          <w:sz w:val="28"/>
          <w:szCs w:val="28"/>
        </w:rPr>
        <w:t xml:space="preserve"> </w:t>
      </w:r>
      <w:r w:rsidRPr="00DA339E">
        <w:rPr>
          <w:rFonts w:ascii="Times New Roman" w:hAnsi="Times New Roman" w:cs="Times New Roman"/>
          <w:sz w:val="28"/>
          <w:szCs w:val="28"/>
        </w:rPr>
        <w:t>а</w:t>
      </w:r>
      <w:r w:rsidR="00D65F31" w:rsidRPr="00DA339E">
        <w:rPr>
          <w:rFonts w:ascii="Times New Roman" w:hAnsi="Times New Roman" w:cs="Times New Roman"/>
          <w:sz w:val="28"/>
          <w:szCs w:val="28"/>
        </w:rPr>
        <w:t>)</w:t>
      </w:r>
      <w:r w:rsidRPr="00DA339E">
        <w:rPr>
          <w:rFonts w:ascii="Times New Roman" w:hAnsi="Times New Roman" w:cs="Times New Roman"/>
          <w:sz w:val="28"/>
          <w:szCs w:val="28"/>
        </w:rPr>
        <w:t xml:space="preserve"> о</w:t>
      </w:r>
      <w:r w:rsidR="00D65F31" w:rsidRPr="00DA339E">
        <w:rPr>
          <w:rFonts w:ascii="Times New Roman" w:hAnsi="Times New Roman" w:cs="Times New Roman"/>
          <w:sz w:val="28"/>
          <w:szCs w:val="28"/>
        </w:rPr>
        <w:t>существление выплат компенсационного характера, предусмотренных Трудовым кодексом РФ</w:t>
      </w:r>
      <w:r w:rsidRPr="00DA339E">
        <w:rPr>
          <w:rFonts w:ascii="Times New Roman" w:hAnsi="Times New Roman" w:cs="Times New Roman"/>
          <w:sz w:val="28"/>
          <w:szCs w:val="28"/>
        </w:rPr>
        <w:t>;</w:t>
      </w:r>
    </w:p>
    <w:p w:rsidR="00D65F31" w:rsidRPr="00DA339E" w:rsidRDefault="005C1984" w:rsidP="00D456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F32F7">
        <w:rPr>
          <w:rFonts w:ascii="Times New Roman" w:hAnsi="Times New Roman" w:cs="Times New Roman"/>
          <w:sz w:val="28"/>
          <w:szCs w:val="28"/>
        </w:rPr>
        <w:t xml:space="preserve">  </w:t>
      </w:r>
      <w:r w:rsidR="00C564AD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)</w:t>
      </w:r>
      <w:r w:rsidR="00C564AD">
        <w:rPr>
          <w:rFonts w:ascii="Times New Roman" w:hAnsi="Times New Roman" w:cs="Times New Roman"/>
          <w:sz w:val="28"/>
          <w:szCs w:val="28"/>
        </w:rPr>
        <w:t xml:space="preserve"> </w:t>
      </w:r>
      <w:r w:rsidR="00CE19EF" w:rsidRPr="00DA339E">
        <w:rPr>
          <w:rFonts w:ascii="Times New Roman" w:hAnsi="Times New Roman" w:cs="Times New Roman"/>
          <w:sz w:val="28"/>
          <w:szCs w:val="28"/>
        </w:rPr>
        <w:t>дополнительные обязанности, предусмотренные</w:t>
      </w:r>
      <w:r w:rsidR="00D65F31" w:rsidRPr="00DA339E">
        <w:rPr>
          <w:rFonts w:ascii="Times New Roman" w:hAnsi="Times New Roman" w:cs="Times New Roman"/>
          <w:sz w:val="28"/>
          <w:szCs w:val="28"/>
        </w:rPr>
        <w:t xml:space="preserve"> локальными правовыми актами ОУ</w:t>
      </w:r>
      <w:r w:rsidR="002F32F7">
        <w:rPr>
          <w:rFonts w:ascii="Times New Roman" w:hAnsi="Times New Roman" w:cs="Times New Roman"/>
          <w:sz w:val="28"/>
          <w:szCs w:val="28"/>
        </w:rPr>
        <w:t xml:space="preserve">: </w:t>
      </w:r>
      <w:r w:rsidR="00D65F31" w:rsidRPr="00DA339E">
        <w:rPr>
          <w:rFonts w:ascii="Times New Roman" w:hAnsi="Times New Roman" w:cs="Times New Roman"/>
          <w:sz w:val="28"/>
          <w:szCs w:val="28"/>
        </w:rPr>
        <w:t xml:space="preserve"> за классное руководство, доплата за </w:t>
      </w:r>
      <w:r w:rsidR="003E7922">
        <w:rPr>
          <w:rFonts w:ascii="Times New Roman" w:hAnsi="Times New Roman" w:cs="Times New Roman"/>
          <w:sz w:val="28"/>
          <w:szCs w:val="28"/>
        </w:rPr>
        <w:t xml:space="preserve">руководство </w:t>
      </w:r>
      <w:r w:rsidR="00D65F31" w:rsidRPr="00DA339E">
        <w:rPr>
          <w:rFonts w:ascii="Times New Roman" w:hAnsi="Times New Roman" w:cs="Times New Roman"/>
          <w:sz w:val="28"/>
          <w:szCs w:val="28"/>
        </w:rPr>
        <w:t>методическ</w:t>
      </w:r>
      <w:r w:rsidR="003E7922">
        <w:rPr>
          <w:rFonts w:ascii="Times New Roman" w:hAnsi="Times New Roman" w:cs="Times New Roman"/>
          <w:sz w:val="28"/>
          <w:szCs w:val="28"/>
        </w:rPr>
        <w:t>им</w:t>
      </w:r>
      <w:r w:rsidR="00D65F31" w:rsidRPr="00DA339E">
        <w:rPr>
          <w:rFonts w:ascii="Times New Roman" w:hAnsi="Times New Roman" w:cs="Times New Roman"/>
          <w:sz w:val="28"/>
          <w:szCs w:val="28"/>
        </w:rPr>
        <w:t xml:space="preserve"> </w:t>
      </w:r>
      <w:r w:rsidR="003E7922">
        <w:rPr>
          <w:rFonts w:ascii="Times New Roman" w:hAnsi="Times New Roman" w:cs="Times New Roman"/>
          <w:sz w:val="28"/>
          <w:szCs w:val="28"/>
        </w:rPr>
        <w:t>объединением учителей</w:t>
      </w:r>
      <w:r w:rsidR="00D65F31" w:rsidRPr="00DA339E">
        <w:rPr>
          <w:rFonts w:ascii="Times New Roman" w:hAnsi="Times New Roman" w:cs="Times New Roman"/>
          <w:sz w:val="28"/>
          <w:szCs w:val="28"/>
        </w:rPr>
        <w:t>, доплата молодым специалистам</w:t>
      </w:r>
      <w:r w:rsidR="00C564AD">
        <w:rPr>
          <w:rFonts w:ascii="Times New Roman" w:hAnsi="Times New Roman" w:cs="Times New Roman"/>
          <w:sz w:val="28"/>
          <w:szCs w:val="28"/>
        </w:rPr>
        <w:t>,</w:t>
      </w:r>
      <w:r w:rsidR="00D65F31" w:rsidRPr="00DA339E">
        <w:rPr>
          <w:rFonts w:ascii="Times New Roman" w:hAnsi="Times New Roman" w:cs="Times New Roman"/>
          <w:sz w:val="28"/>
          <w:szCs w:val="28"/>
        </w:rPr>
        <w:t xml:space="preserve"> за  работу в объединениях дополнительного образования, </w:t>
      </w:r>
      <w:r w:rsidR="00795FC3">
        <w:rPr>
          <w:rFonts w:ascii="Times New Roman" w:hAnsi="Times New Roman" w:cs="Times New Roman"/>
          <w:sz w:val="28"/>
          <w:szCs w:val="28"/>
        </w:rPr>
        <w:t>з</w:t>
      </w:r>
      <w:r w:rsidR="00795FC3" w:rsidRPr="00DA339E">
        <w:rPr>
          <w:rFonts w:ascii="Times New Roman" w:hAnsi="Times New Roman" w:cs="Times New Roman"/>
          <w:sz w:val="28"/>
          <w:szCs w:val="28"/>
        </w:rPr>
        <w:t xml:space="preserve">а ведение воинского учета </w:t>
      </w:r>
      <w:r w:rsidR="00795FC3">
        <w:rPr>
          <w:rFonts w:ascii="Times New Roman" w:hAnsi="Times New Roman" w:cs="Times New Roman"/>
          <w:sz w:val="28"/>
          <w:szCs w:val="28"/>
        </w:rPr>
        <w:t>сотрудников и учащихся</w:t>
      </w:r>
      <w:r w:rsidR="00D65F31" w:rsidRPr="00DA339E">
        <w:rPr>
          <w:rFonts w:ascii="Times New Roman" w:hAnsi="Times New Roman" w:cs="Times New Roman"/>
          <w:sz w:val="28"/>
          <w:szCs w:val="28"/>
        </w:rPr>
        <w:t>,</w:t>
      </w:r>
      <w:r w:rsidR="003E7922" w:rsidRPr="003E7922">
        <w:rPr>
          <w:rFonts w:ascii="Times New Roman" w:hAnsi="Times New Roman" w:cs="Times New Roman"/>
          <w:sz w:val="28"/>
          <w:szCs w:val="28"/>
        </w:rPr>
        <w:t xml:space="preserve"> </w:t>
      </w:r>
      <w:r w:rsidR="003E7922">
        <w:rPr>
          <w:rFonts w:ascii="Times New Roman" w:hAnsi="Times New Roman" w:cs="Times New Roman"/>
          <w:sz w:val="28"/>
          <w:szCs w:val="28"/>
        </w:rPr>
        <w:t>з</w:t>
      </w:r>
      <w:r w:rsidR="003E7922" w:rsidRPr="00DA339E">
        <w:rPr>
          <w:rFonts w:ascii="Times New Roman" w:hAnsi="Times New Roman" w:cs="Times New Roman"/>
          <w:sz w:val="28"/>
          <w:szCs w:val="28"/>
        </w:rPr>
        <w:t>а ведени</w:t>
      </w:r>
      <w:r w:rsidR="003E7922">
        <w:rPr>
          <w:rFonts w:ascii="Times New Roman" w:hAnsi="Times New Roman" w:cs="Times New Roman"/>
          <w:sz w:val="28"/>
          <w:szCs w:val="28"/>
        </w:rPr>
        <w:t xml:space="preserve">е документации по охране труда , </w:t>
      </w:r>
      <w:r w:rsidR="00D65F31" w:rsidRPr="00DA339E">
        <w:rPr>
          <w:rFonts w:ascii="Times New Roman" w:hAnsi="Times New Roman" w:cs="Times New Roman"/>
          <w:sz w:val="28"/>
          <w:szCs w:val="28"/>
        </w:rPr>
        <w:t xml:space="preserve">за ведение документации СПБО, за организацию </w:t>
      </w:r>
      <w:r w:rsidR="00D65F31" w:rsidRPr="00F0471D">
        <w:rPr>
          <w:rFonts w:ascii="Times New Roman" w:hAnsi="Times New Roman" w:cs="Times New Roman"/>
          <w:sz w:val="28"/>
          <w:szCs w:val="28"/>
        </w:rPr>
        <w:t>подвоза</w:t>
      </w:r>
      <w:r w:rsidR="00795FC3">
        <w:rPr>
          <w:rFonts w:ascii="Times New Roman" w:hAnsi="Times New Roman" w:cs="Times New Roman"/>
          <w:sz w:val="28"/>
          <w:szCs w:val="28"/>
        </w:rPr>
        <w:t xml:space="preserve">, за работу в кадетских, профильных классах, организацию и ведение работы в спортивных кружках, </w:t>
      </w:r>
      <w:r w:rsidR="003E7922">
        <w:rPr>
          <w:rFonts w:ascii="Times New Roman" w:hAnsi="Times New Roman" w:cs="Times New Roman"/>
          <w:sz w:val="28"/>
          <w:szCs w:val="28"/>
        </w:rPr>
        <w:t xml:space="preserve">за координацию расписания, за организацию иных форм обучения (обучение на дому, семейное обучение),   </w:t>
      </w:r>
      <w:r w:rsidR="00795FC3">
        <w:rPr>
          <w:rFonts w:ascii="Times New Roman" w:hAnsi="Times New Roman" w:cs="Times New Roman"/>
          <w:sz w:val="28"/>
          <w:szCs w:val="28"/>
        </w:rPr>
        <w:t xml:space="preserve">за ведение уроков в классах с </w:t>
      </w:r>
      <w:r w:rsidR="00795FC3">
        <w:rPr>
          <w:rFonts w:ascii="Times New Roman" w:hAnsi="Times New Roman" w:cs="Times New Roman"/>
          <w:sz w:val="28"/>
          <w:szCs w:val="28"/>
        </w:rPr>
        <w:lastRenderedPageBreak/>
        <w:t>интегрированными детьми,</w:t>
      </w:r>
      <w:r w:rsidR="003E7922" w:rsidRPr="003E7922">
        <w:rPr>
          <w:rFonts w:ascii="Times New Roman" w:hAnsi="Times New Roman" w:cs="Times New Roman"/>
          <w:sz w:val="28"/>
          <w:szCs w:val="28"/>
        </w:rPr>
        <w:t xml:space="preserve"> </w:t>
      </w:r>
      <w:r w:rsidR="003E7922">
        <w:rPr>
          <w:rFonts w:ascii="Times New Roman" w:hAnsi="Times New Roman" w:cs="Times New Roman"/>
          <w:sz w:val="28"/>
          <w:szCs w:val="28"/>
        </w:rPr>
        <w:t xml:space="preserve"> за ведение КПМО, ЕРИСО учителей и ЕРИСО учащихся, работу с сайтом школы   </w:t>
      </w:r>
      <w:r w:rsidR="00795FC3">
        <w:rPr>
          <w:rFonts w:ascii="Times New Roman" w:hAnsi="Times New Roman" w:cs="Times New Roman"/>
          <w:sz w:val="28"/>
          <w:szCs w:val="28"/>
        </w:rPr>
        <w:t xml:space="preserve"> </w:t>
      </w:r>
      <w:r w:rsidR="00795FC3" w:rsidRPr="00795FC3">
        <w:rPr>
          <w:rFonts w:ascii="Times New Roman" w:hAnsi="Times New Roman" w:cs="Times New Roman"/>
          <w:sz w:val="28"/>
          <w:szCs w:val="28"/>
        </w:rPr>
        <w:t xml:space="preserve"> </w:t>
      </w:r>
      <w:r w:rsidR="00795FC3">
        <w:rPr>
          <w:rFonts w:ascii="Times New Roman" w:hAnsi="Times New Roman" w:cs="Times New Roman"/>
          <w:sz w:val="28"/>
          <w:szCs w:val="28"/>
        </w:rPr>
        <w:t xml:space="preserve">за исполнение обязанностей ответственного </w:t>
      </w:r>
      <w:r w:rsidR="00F0471D">
        <w:rPr>
          <w:rFonts w:ascii="Times New Roman" w:hAnsi="Times New Roman" w:cs="Times New Roman"/>
          <w:sz w:val="28"/>
          <w:szCs w:val="28"/>
        </w:rPr>
        <w:t>по обеспечению безопасности</w:t>
      </w:r>
      <w:r w:rsidR="00516AA8">
        <w:rPr>
          <w:rFonts w:ascii="Times New Roman" w:hAnsi="Times New Roman" w:cs="Times New Roman"/>
          <w:sz w:val="28"/>
          <w:szCs w:val="28"/>
        </w:rPr>
        <w:t>, за работу в электронной школе</w:t>
      </w:r>
      <w:r w:rsidR="00F0471D">
        <w:rPr>
          <w:rFonts w:ascii="Times New Roman" w:hAnsi="Times New Roman" w:cs="Times New Roman"/>
          <w:sz w:val="28"/>
          <w:szCs w:val="28"/>
        </w:rPr>
        <w:t>;</w:t>
      </w:r>
    </w:p>
    <w:p w:rsidR="00A4012D" w:rsidRDefault="002D7C8C" w:rsidP="00D456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564AD">
        <w:rPr>
          <w:rFonts w:ascii="Times New Roman" w:hAnsi="Times New Roman" w:cs="Times New Roman"/>
          <w:sz w:val="28"/>
          <w:szCs w:val="28"/>
        </w:rPr>
        <w:t>в</w:t>
      </w:r>
      <w:r w:rsidR="00AA01D7">
        <w:rPr>
          <w:rFonts w:ascii="Times New Roman" w:hAnsi="Times New Roman" w:cs="Times New Roman"/>
          <w:sz w:val="28"/>
          <w:szCs w:val="28"/>
        </w:rPr>
        <w:t>) оплата за квалификационную категорию.</w:t>
      </w:r>
    </w:p>
    <w:p w:rsidR="008838F9" w:rsidRPr="00DA339E" w:rsidRDefault="00616E54" w:rsidP="00D456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устанавливаются </w:t>
      </w:r>
      <w:r w:rsidRPr="00616E54">
        <w:rPr>
          <w:rFonts w:ascii="Times New Roman" w:hAnsi="Times New Roman" w:cs="Times New Roman"/>
          <w:sz w:val="28"/>
          <w:szCs w:val="28"/>
        </w:rPr>
        <w:t>повышающи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16E54">
        <w:rPr>
          <w:rFonts w:ascii="Times New Roman" w:hAnsi="Times New Roman" w:cs="Times New Roman"/>
          <w:sz w:val="28"/>
          <w:szCs w:val="28"/>
        </w:rPr>
        <w:t xml:space="preserve"> коэффициент</w:t>
      </w:r>
      <w:r>
        <w:rPr>
          <w:rFonts w:ascii="Times New Roman" w:hAnsi="Times New Roman" w:cs="Times New Roman"/>
          <w:sz w:val="28"/>
          <w:szCs w:val="28"/>
        </w:rPr>
        <w:t>ы.</w:t>
      </w:r>
      <w:r w:rsidR="00CE19EF" w:rsidRPr="00DA339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838F9" w:rsidRPr="00DA339E" w:rsidRDefault="008838F9" w:rsidP="00D456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39E">
        <w:rPr>
          <w:rFonts w:ascii="Times New Roman" w:hAnsi="Times New Roman" w:cs="Times New Roman"/>
          <w:sz w:val="28"/>
          <w:szCs w:val="28"/>
        </w:rPr>
        <w:t>К – повышающий коэффициент за квалификационную категорию</w:t>
      </w:r>
      <w:r w:rsidR="00CE19EF" w:rsidRPr="00DA339E">
        <w:rPr>
          <w:rFonts w:ascii="Times New Roman" w:hAnsi="Times New Roman" w:cs="Times New Roman"/>
          <w:sz w:val="28"/>
          <w:szCs w:val="28"/>
        </w:rPr>
        <w:t>:</w:t>
      </w:r>
    </w:p>
    <w:p w:rsidR="00A05FD6" w:rsidRPr="00DA339E" w:rsidRDefault="00CE19EF" w:rsidP="00D456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39E">
        <w:rPr>
          <w:rFonts w:ascii="Times New Roman" w:hAnsi="Times New Roman" w:cs="Times New Roman"/>
          <w:sz w:val="28"/>
          <w:szCs w:val="28"/>
        </w:rPr>
        <w:t xml:space="preserve">    К = 1.</w:t>
      </w:r>
      <w:r w:rsidR="00A71C5D">
        <w:rPr>
          <w:rFonts w:ascii="Times New Roman" w:hAnsi="Times New Roman" w:cs="Times New Roman"/>
          <w:sz w:val="28"/>
          <w:szCs w:val="28"/>
        </w:rPr>
        <w:t>2</w:t>
      </w:r>
      <w:r w:rsidR="00816EF1">
        <w:rPr>
          <w:rFonts w:ascii="Times New Roman" w:hAnsi="Times New Roman" w:cs="Times New Roman"/>
          <w:sz w:val="28"/>
          <w:szCs w:val="28"/>
        </w:rPr>
        <w:t>0</w:t>
      </w:r>
      <w:r w:rsidRPr="00DA339E">
        <w:rPr>
          <w:rFonts w:ascii="Times New Roman" w:hAnsi="Times New Roman" w:cs="Times New Roman"/>
          <w:sz w:val="28"/>
          <w:szCs w:val="28"/>
        </w:rPr>
        <w:t xml:space="preserve"> (</w:t>
      </w:r>
      <w:r w:rsidR="00A05FD6" w:rsidRPr="00DA339E">
        <w:rPr>
          <w:rFonts w:ascii="Times New Roman" w:hAnsi="Times New Roman" w:cs="Times New Roman"/>
          <w:sz w:val="28"/>
          <w:szCs w:val="28"/>
        </w:rPr>
        <w:t>высшая категория)</w:t>
      </w:r>
    </w:p>
    <w:p w:rsidR="00A05FD6" w:rsidRDefault="00CE19EF" w:rsidP="00D456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39E">
        <w:rPr>
          <w:rFonts w:ascii="Times New Roman" w:hAnsi="Times New Roman" w:cs="Times New Roman"/>
          <w:sz w:val="28"/>
          <w:szCs w:val="28"/>
        </w:rPr>
        <w:t xml:space="preserve">    К = 1.1</w:t>
      </w:r>
      <w:r w:rsidR="00A71C5D">
        <w:rPr>
          <w:rFonts w:ascii="Times New Roman" w:hAnsi="Times New Roman" w:cs="Times New Roman"/>
          <w:sz w:val="28"/>
          <w:szCs w:val="28"/>
        </w:rPr>
        <w:t>0</w:t>
      </w:r>
      <w:r w:rsidRPr="00DA339E">
        <w:rPr>
          <w:rFonts w:ascii="Times New Roman" w:hAnsi="Times New Roman" w:cs="Times New Roman"/>
          <w:sz w:val="28"/>
          <w:szCs w:val="28"/>
        </w:rPr>
        <w:t xml:space="preserve"> (</w:t>
      </w:r>
      <w:r w:rsidR="00A05FD6" w:rsidRPr="00DA339E">
        <w:rPr>
          <w:rFonts w:ascii="Times New Roman" w:hAnsi="Times New Roman" w:cs="Times New Roman"/>
          <w:sz w:val="28"/>
          <w:szCs w:val="28"/>
        </w:rPr>
        <w:t>первая категория)</w:t>
      </w:r>
    </w:p>
    <w:p w:rsidR="00816EF1" w:rsidRPr="00DA339E" w:rsidRDefault="00816EF1" w:rsidP="00D456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39E">
        <w:rPr>
          <w:rFonts w:ascii="Times New Roman" w:hAnsi="Times New Roman" w:cs="Times New Roman"/>
          <w:sz w:val="28"/>
          <w:szCs w:val="28"/>
        </w:rPr>
        <w:t xml:space="preserve">  </w:t>
      </w:r>
      <w:r w:rsidR="002D7C8C">
        <w:rPr>
          <w:rFonts w:ascii="Times New Roman" w:hAnsi="Times New Roman" w:cs="Times New Roman"/>
          <w:sz w:val="28"/>
          <w:szCs w:val="28"/>
        </w:rPr>
        <w:t xml:space="preserve">    </w:t>
      </w:r>
      <w:r w:rsidRPr="00DA339E">
        <w:rPr>
          <w:rFonts w:ascii="Times New Roman" w:hAnsi="Times New Roman" w:cs="Times New Roman"/>
          <w:sz w:val="28"/>
          <w:szCs w:val="28"/>
        </w:rPr>
        <w:t xml:space="preserve">  </w:t>
      </w:r>
      <w:r w:rsidR="002D7C8C">
        <w:rPr>
          <w:rFonts w:ascii="Times New Roman" w:hAnsi="Times New Roman" w:cs="Times New Roman"/>
          <w:sz w:val="28"/>
          <w:szCs w:val="28"/>
        </w:rPr>
        <w:t>4.5</w:t>
      </w:r>
      <w:r w:rsidRPr="00DA339E">
        <w:rPr>
          <w:rFonts w:ascii="Times New Roman" w:hAnsi="Times New Roman" w:cs="Times New Roman"/>
          <w:sz w:val="28"/>
          <w:szCs w:val="28"/>
        </w:rPr>
        <w:t xml:space="preserve"> Должностной оклад педагогического работника, непосредственно осуществляющего учебный процесс,  рассчитывается по формуле:</w:t>
      </w:r>
    </w:p>
    <w:p w:rsidR="00816EF1" w:rsidRPr="00DA339E" w:rsidRDefault="00816EF1" w:rsidP="00D456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39E">
        <w:rPr>
          <w:rFonts w:ascii="Times New Roman" w:hAnsi="Times New Roman" w:cs="Times New Roman"/>
          <w:sz w:val="28"/>
          <w:szCs w:val="28"/>
        </w:rPr>
        <w:t xml:space="preserve">                    ДО  =   </w:t>
      </w:r>
      <w:proofErr w:type="spellStart"/>
      <w:r w:rsidR="00A71C5D">
        <w:rPr>
          <w:rFonts w:ascii="Times New Roman" w:hAnsi="Times New Roman" w:cs="Times New Roman"/>
          <w:sz w:val="28"/>
          <w:szCs w:val="28"/>
        </w:rPr>
        <w:t>Стп</w:t>
      </w:r>
      <w:proofErr w:type="spellEnd"/>
      <w:r w:rsidR="00A71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C5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A71C5D">
        <w:rPr>
          <w:rFonts w:ascii="Times New Roman" w:hAnsi="Times New Roman" w:cs="Times New Roman"/>
          <w:sz w:val="28"/>
          <w:szCs w:val="28"/>
        </w:rPr>
        <w:t xml:space="preserve"> Н </w:t>
      </w:r>
      <w:proofErr w:type="spellStart"/>
      <w:r w:rsidR="00A71C5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A71C5D">
        <w:rPr>
          <w:rFonts w:ascii="Times New Roman" w:hAnsi="Times New Roman" w:cs="Times New Roman"/>
          <w:sz w:val="28"/>
          <w:szCs w:val="28"/>
        </w:rPr>
        <w:t xml:space="preserve"> Т </w:t>
      </w:r>
      <w:proofErr w:type="spellStart"/>
      <w:r w:rsidR="00A71C5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A71C5D">
        <w:rPr>
          <w:rFonts w:ascii="Times New Roman" w:hAnsi="Times New Roman" w:cs="Times New Roman"/>
          <w:sz w:val="28"/>
          <w:szCs w:val="28"/>
        </w:rPr>
        <w:t xml:space="preserve"> К</w:t>
      </w:r>
      <w:r w:rsidRPr="00DA339E">
        <w:rPr>
          <w:rFonts w:ascii="Times New Roman" w:hAnsi="Times New Roman" w:cs="Times New Roman"/>
          <w:sz w:val="28"/>
          <w:szCs w:val="28"/>
        </w:rPr>
        <w:t>,  где:</w:t>
      </w:r>
    </w:p>
    <w:p w:rsidR="00816EF1" w:rsidRPr="00DA339E" w:rsidRDefault="00816EF1" w:rsidP="00D456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39E">
        <w:rPr>
          <w:rFonts w:ascii="Times New Roman" w:hAnsi="Times New Roman" w:cs="Times New Roman"/>
          <w:sz w:val="28"/>
          <w:szCs w:val="28"/>
        </w:rPr>
        <w:t xml:space="preserve">ДО – должностной оклад педагогического работника, непосредственно осуществляющего учебный процесс; </w:t>
      </w:r>
    </w:p>
    <w:p w:rsidR="00816EF1" w:rsidRPr="00DA339E" w:rsidRDefault="00816EF1" w:rsidP="00D456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339E">
        <w:rPr>
          <w:rFonts w:ascii="Times New Roman" w:hAnsi="Times New Roman" w:cs="Times New Roman"/>
          <w:sz w:val="28"/>
          <w:szCs w:val="28"/>
        </w:rPr>
        <w:t>Стп</w:t>
      </w:r>
      <w:proofErr w:type="spellEnd"/>
      <w:r w:rsidRPr="00DA339E">
        <w:rPr>
          <w:rFonts w:ascii="Times New Roman" w:hAnsi="Times New Roman" w:cs="Times New Roman"/>
          <w:sz w:val="28"/>
          <w:szCs w:val="28"/>
        </w:rPr>
        <w:t xml:space="preserve"> – стоимость бюджетной образовательной услуги ( </w:t>
      </w:r>
      <w:proofErr w:type="spellStart"/>
      <w:r w:rsidRPr="00DA339E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DA339E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DA339E">
        <w:rPr>
          <w:rFonts w:ascii="Times New Roman" w:hAnsi="Times New Roman" w:cs="Times New Roman"/>
          <w:sz w:val="28"/>
          <w:szCs w:val="28"/>
        </w:rPr>
        <w:t>ученико</w:t>
      </w:r>
      <w:proofErr w:type="spellEnd"/>
      <w:r w:rsidRPr="00DA339E">
        <w:rPr>
          <w:rFonts w:ascii="Times New Roman" w:hAnsi="Times New Roman" w:cs="Times New Roman"/>
          <w:sz w:val="28"/>
          <w:szCs w:val="28"/>
        </w:rPr>
        <w:t xml:space="preserve"> –час);</w:t>
      </w:r>
    </w:p>
    <w:p w:rsidR="00816EF1" w:rsidRPr="00DA339E" w:rsidRDefault="00816EF1" w:rsidP="00D456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39E">
        <w:rPr>
          <w:rFonts w:ascii="Times New Roman" w:hAnsi="Times New Roman" w:cs="Times New Roman"/>
          <w:sz w:val="28"/>
          <w:szCs w:val="28"/>
        </w:rPr>
        <w:t>Н – количество учащихся по предмету в классах;</w:t>
      </w:r>
    </w:p>
    <w:p w:rsidR="00816EF1" w:rsidRPr="00DA339E" w:rsidRDefault="00816EF1" w:rsidP="00D456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39E">
        <w:rPr>
          <w:rFonts w:ascii="Times New Roman" w:hAnsi="Times New Roman" w:cs="Times New Roman"/>
          <w:sz w:val="28"/>
          <w:szCs w:val="28"/>
        </w:rPr>
        <w:t>Т – количество часов по предмету в классе;</w:t>
      </w:r>
    </w:p>
    <w:p w:rsidR="00816EF1" w:rsidRPr="00DA339E" w:rsidRDefault="00816EF1" w:rsidP="00D456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39E">
        <w:rPr>
          <w:rFonts w:ascii="Times New Roman" w:hAnsi="Times New Roman" w:cs="Times New Roman"/>
          <w:sz w:val="28"/>
          <w:szCs w:val="28"/>
        </w:rPr>
        <w:t>К – категория педагогического работника</w:t>
      </w:r>
      <w:r w:rsidR="00A71C5D">
        <w:rPr>
          <w:rFonts w:ascii="Times New Roman" w:hAnsi="Times New Roman" w:cs="Times New Roman"/>
          <w:sz w:val="28"/>
          <w:szCs w:val="28"/>
        </w:rPr>
        <w:t>.</w:t>
      </w:r>
    </w:p>
    <w:p w:rsidR="002C19A4" w:rsidRPr="00DA339E" w:rsidRDefault="00CE19EF" w:rsidP="00D456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39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A5837" w:rsidRPr="00DA339E" w:rsidRDefault="00C564AD" w:rsidP="00D4563F">
      <w:pPr>
        <w:pStyle w:val="a3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A5837" w:rsidRPr="00DA339E">
        <w:rPr>
          <w:rFonts w:ascii="Times New Roman" w:hAnsi="Times New Roman" w:cs="Times New Roman"/>
          <w:sz w:val="28"/>
          <w:szCs w:val="28"/>
          <w:u w:val="single"/>
        </w:rPr>
        <w:t>Распределение специальной части</w:t>
      </w:r>
      <w:r w:rsidR="008112C9">
        <w:rPr>
          <w:rFonts w:ascii="Times New Roman" w:hAnsi="Times New Roman" w:cs="Times New Roman"/>
          <w:sz w:val="28"/>
          <w:szCs w:val="28"/>
          <w:u w:val="single"/>
        </w:rPr>
        <w:t xml:space="preserve"> (доплаты)</w:t>
      </w:r>
      <w:r w:rsidR="00BA5837" w:rsidRPr="00DA339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A5837" w:rsidRPr="00DA339E" w:rsidRDefault="00BA5837" w:rsidP="00D456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3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5837" w:rsidRPr="00DA339E" w:rsidRDefault="00BA5837" w:rsidP="00D456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39E">
        <w:rPr>
          <w:rFonts w:ascii="Times New Roman" w:hAnsi="Times New Roman" w:cs="Times New Roman"/>
          <w:sz w:val="28"/>
          <w:szCs w:val="28"/>
        </w:rPr>
        <w:t xml:space="preserve">  </w:t>
      </w:r>
      <w:r w:rsidR="00B26F91">
        <w:rPr>
          <w:rFonts w:ascii="Times New Roman" w:hAnsi="Times New Roman" w:cs="Times New Roman"/>
          <w:sz w:val="28"/>
          <w:szCs w:val="28"/>
        </w:rPr>
        <w:t>1</w:t>
      </w:r>
      <w:r w:rsidRPr="00DA339E">
        <w:rPr>
          <w:rFonts w:ascii="Times New Roman" w:hAnsi="Times New Roman" w:cs="Times New Roman"/>
          <w:sz w:val="28"/>
          <w:szCs w:val="28"/>
        </w:rPr>
        <w:t xml:space="preserve">) </w:t>
      </w:r>
      <w:r w:rsidR="0048463A">
        <w:rPr>
          <w:rFonts w:ascii="Times New Roman" w:hAnsi="Times New Roman" w:cs="Times New Roman"/>
          <w:sz w:val="28"/>
          <w:szCs w:val="28"/>
        </w:rPr>
        <w:t>к</w:t>
      </w:r>
      <w:r w:rsidRPr="00DA339E">
        <w:rPr>
          <w:rFonts w:ascii="Times New Roman" w:hAnsi="Times New Roman" w:cs="Times New Roman"/>
          <w:sz w:val="28"/>
          <w:szCs w:val="28"/>
        </w:rPr>
        <w:t>лассное руководство</w:t>
      </w:r>
      <w:r w:rsidR="00516AA8">
        <w:rPr>
          <w:rFonts w:ascii="Times New Roman" w:hAnsi="Times New Roman" w:cs="Times New Roman"/>
          <w:sz w:val="28"/>
          <w:szCs w:val="28"/>
        </w:rPr>
        <w:t xml:space="preserve"> – 80 руб</w:t>
      </w:r>
      <w:r w:rsidRPr="00DA339E">
        <w:rPr>
          <w:rFonts w:ascii="Times New Roman" w:hAnsi="Times New Roman" w:cs="Times New Roman"/>
          <w:sz w:val="28"/>
          <w:szCs w:val="28"/>
        </w:rPr>
        <w:t>. за 1 ученика</w:t>
      </w:r>
      <w:r w:rsidR="002A0210">
        <w:rPr>
          <w:rFonts w:ascii="Times New Roman" w:hAnsi="Times New Roman" w:cs="Times New Roman"/>
          <w:sz w:val="28"/>
          <w:szCs w:val="28"/>
        </w:rPr>
        <w:t>, с учетом количественного изменения детей в классах ежемесячно.</w:t>
      </w:r>
    </w:p>
    <w:p w:rsidR="00364B9A" w:rsidRDefault="00364B9A" w:rsidP="00D456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за руководство начальной школой и ведение ФГОС  в размере одного среднего ДО учителя </w:t>
      </w:r>
      <w:r w:rsidR="00516A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516AA8">
        <w:rPr>
          <w:rFonts w:ascii="Times New Roman" w:hAnsi="Times New Roman" w:cs="Times New Roman"/>
          <w:sz w:val="28"/>
          <w:szCs w:val="28"/>
        </w:rPr>
        <w:t>вышающим коэффициентом;</w:t>
      </w:r>
    </w:p>
    <w:p w:rsidR="00BA5837" w:rsidRDefault="00BA5837" w:rsidP="00D4563F">
      <w:pPr>
        <w:pStyle w:val="a3"/>
        <w:spacing w:line="276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DA339E">
        <w:rPr>
          <w:rFonts w:ascii="Times New Roman" w:hAnsi="Times New Roman" w:cs="Times New Roman"/>
          <w:sz w:val="28"/>
          <w:szCs w:val="28"/>
        </w:rPr>
        <w:t xml:space="preserve">   </w:t>
      </w:r>
      <w:r w:rsidR="006B097B">
        <w:rPr>
          <w:rFonts w:ascii="Times New Roman" w:hAnsi="Times New Roman" w:cs="Times New Roman"/>
          <w:sz w:val="28"/>
          <w:szCs w:val="28"/>
        </w:rPr>
        <w:t>2</w:t>
      </w:r>
      <w:r w:rsidRPr="00DA339E">
        <w:rPr>
          <w:rFonts w:ascii="Times New Roman" w:hAnsi="Times New Roman" w:cs="Times New Roman"/>
          <w:sz w:val="28"/>
          <w:szCs w:val="28"/>
        </w:rPr>
        <w:t xml:space="preserve">) </w:t>
      </w:r>
      <w:r w:rsidR="0048463A">
        <w:rPr>
          <w:rFonts w:ascii="Times New Roman" w:hAnsi="Times New Roman" w:cs="Times New Roman"/>
          <w:sz w:val="28"/>
          <w:szCs w:val="28"/>
        </w:rPr>
        <w:t>з</w:t>
      </w:r>
      <w:r w:rsidRPr="00DA339E">
        <w:rPr>
          <w:rFonts w:ascii="Times New Roman" w:hAnsi="Times New Roman" w:cs="Times New Roman"/>
          <w:sz w:val="28"/>
          <w:szCs w:val="28"/>
        </w:rPr>
        <w:t xml:space="preserve">а ведение воинского учета </w:t>
      </w:r>
      <w:r w:rsidR="0051100B">
        <w:rPr>
          <w:rFonts w:ascii="Times New Roman" w:hAnsi="Times New Roman" w:cs="Times New Roman"/>
          <w:sz w:val="28"/>
          <w:szCs w:val="28"/>
        </w:rPr>
        <w:t xml:space="preserve">сотрудников и учащихся </w:t>
      </w:r>
      <w:r w:rsidRPr="00DA339E">
        <w:rPr>
          <w:rFonts w:ascii="Times New Roman" w:hAnsi="Times New Roman" w:cs="Times New Roman"/>
          <w:sz w:val="28"/>
          <w:szCs w:val="28"/>
        </w:rPr>
        <w:t>–</w:t>
      </w:r>
      <w:r w:rsidR="0051100B">
        <w:rPr>
          <w:rFonts w:ascii="Times New Roman" w:hAnsi="Times New Roman" w:cs="Times New Roman"/>
          <w:sz w:val="28"/>
          <w:szCs w:val="28"/>
        </w:rPr>
        <w:t xml:space="preserve"> </w:t>
      </w:r>
      <w:r w:rsidR="009F319F">
        <w:rPr>
          <w:rFonts w:ascii="Times New Roman" w:hAnsi="Times New Roman" w:cs="Times New Roman"/>
          <w:sz w:val="28"/>
          <w:szCs w:val="28"/>
        </w:rPr>
        <w:t xml:space="preserve"> </w:t>
      </w:r>
      <w:r w:rsidR="002A0210">
        <w:rPr>
          <w:rFonts w:ascii="Times New Roman" w:hAnsi="Times New Roman" w:cs="Times New Roman"/>
          <w:sz w:val="28"/>
          <w:szCs w:val="28"/>
        </w:rPr>
        <w:t>от</w:t>
      </w:r>
      <w:r w:rsidR="009F319F">
        <w:rPr>
          <w:rFonts w:ascii="Times New Roman" w:hAnsi="Times New Roman" w:cs="Times New Roman"/>
          <w:sz w:val="28"/>
          <w:szCs w:val="28"/>
        </w:rPr>
        <w:t xml:space="preserve"> 10</w:t>
      </w:r>
      <w:r w:rsidR="0051100B">
        <w:rPr>
          <w:rFonts w:ascii="Times New Roman" w:hAnsi="Times New Roman" w:cs="Times New Roman"/>
          <w:sz w:val="28"/>
          <w:szCs w:val="28"/>
        </w:rPr>
        <w:t>00</w:t>
      </w:r>
      <w:r w:rsidR="002A0210">
        <w:rPr>
          <w:rFonts w:ascii="Times New Roman" w:hAnsi="Times New Roman" w:cs="Times New Roman"/>
          <w:sz w:val="28"/>
          <w:szCs w:val="28"/>
        </w:rPr>
        <w:t>-2000</w:t>
      </w:r>
      <w:r w:rsidR="0051100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A0210">
        <w:rPr>
          <w:rFonts w:ascii="Times New Roman" w:hAnsi="Times New Roman" w:cs="Times New Roman"/>
          <w:sz w:val="28"/>
          <w:szCs w:val="28"/>
        </w:rPr>
        <w:t>.</w:t>
      </w:r>
    </w:p>
    <w:p w:rsidR="00364B9A" w:rsidRDefault="00364B9A" w:rsidP="00D4563F">
      <w:pPr>
        <w:pStyle w:val="a3"/>
        <w:spacing w:line="276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B097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="006B097B" w:rsidRPr="006B097B">
        <w:rPr>
          <w:rFonts w:ascii="Times New Roman" w:hAnsi="Times New Roman" w:cs="Times New Roman"/>
          <w:sz w:val="28"/>
          <w:szCs w:val="28"/>
        </w:rPr>
        <w:t xml:space="preserve"> </w:t>
      </w:r>
      <w:r w:rsidR="006B097B">
        <w:rPr>
          <w:rFonts w:ascii="Times New Roman" w:hAnsi="Times New Roman" w:cs="Times New Roman"/>
          <w:sz w:val="28"/>
          <w:szCs w:val="28"/>
        </w:rPr>
        <w:t xml:space="preserve">за работу в классах ФГОС, </w:t>
      </w:r>
      <w:r>
        <w:rPr>
          <w:rFonts w:ascii="Times New Roman" w:hAnsi="Times New Roman" w:cs="Times New Roman"/>
          <w:sz w:val="28"/>
          <w:szCs w:val="28"/>
        </w:rPr>
        <w:t>кадетских, профильных классах, организацию и ведение работы в спортивных кружках</w:t>
      </w:r>
      <w:r w:rsidR="006B2463">
        <w:rPr>
          <w:rFonts w:ascii="Times New Roman" w:hAnsi="Times New Roman" w:cs="Times New Roman"/>
          <w:sz w:val="28"/>
          <w:szCs w:val="28"/>
        </w:rPr>
        <w:t>, за ведение уроков в классах с интегрированными детьми</w:t>
      </w:r>
      <w:r>
        <w:rPr>
          <w:rFonts w:ascii="Times New Roman" w:hAnsi="Times New Roman" w:cs="Times New Roman"/>
          <w:sz w:val="28"/>
          <w:szCs w:val="28"/>
        </w:rPr>
        <w:t xml:space="preserve"> - сумма за коэффициенты распределяется пропорционально нагрузке</w:t>
      </w:r>
      <w:r w:rsidR="006B097B">
        <w:rPr>
          <w:rFonts w:ascii="Times New Roman" w:hAnsi="Times New Roman" w:cs="Times New Roman"/>
          <w:sz w:val="28"/>
          <w:szCs w:val="28"/>
        </w:rPr>
        <w:t>;</w:t>
      </w:r>
    </w:p>
    <w:p w:rsidR="00BA5837" w:rsidRPr="00DA339E" w:rsidRDefault="00BA5837" w:rsidP="00D456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39E">
        <w:rPr>
          <w:rFonts w:ascii="Times New Roman" w:hAnsi="Times New Roman" w:cs="Times New Roman"/>
          <w:sz w:val="28"/>
          <w:szCs w:val="28"/>
        </w:rPr>
        <w:t xml:space="preserve">  </w:t>
      </w:r>
      <w:r w:rsidR="006B097B">
        <w:rPr>
          <w:rFonts w:ascii="Times New Roman" w:hAnsi="Times New Roman" w:cs="Times New Roman"/>
          <w:sz w:val="28"/>
          <w:szCs w:val="28"/>
        </w:rPr>
        <w:t>4</w:t>
      </w:r>
      <w:r w:rsidRPr="00DA339E">
        <w:rPr>
          <w:rFonts w:ascii="Times New Roman" w:hAnsi="Times New Roman" w:cs="Times New Roman"/>
          <w:sz w:val="28"/>
          <w:szCs w:val="28"/>
        </w:rPr>
        <w:t xml:space="preserve">) </w:t>
      </w:r>
      <w:r w:rsidR="0048463A">
        <w:rPr>
          <w:rFonts w:ascii="Times New Roman" w:hAnsi="Times New Roman" w:cs="Times New Roman"/>
          <w:sz w:val="28"/>
          <w:szCs w:val="28"/>
        </w:rPr>
        <w:t>з</w:t>
      </w:r>
      <w:r w:rsidRPr="00DA339E">
        <w:rPr>
          <w:rFonts w:ascii="Times New Roman" w:hAnsi="Times New Roman" w:cs="Times New Roman"/>
          <w:sz w:val="28"/>
          <w:szCs w:val="28"/>
        </w:rPr>
        <w:t xml:space="preserve">а ведение документации по охране труда  – </w:t>
      </w:r>
      <w:r w:rsidR="009C1563">
        <w:rPr>
          <w:rFonts w:ascii="Times New Roman" w:hAnsi="Times New Roman" w:cs="Times New Roman"/>
          <w:sz w:val="28"/>
          <w:szCs w:val="28"/>
        </w:rPr>
        <w:t xml:space="preserve"> </w:t>
      </w:r>
      <w:r w:rsidR="006B2463">
        <w:rPr>
          <w:rFonts w:ascii="Times New Roman" w:hAnsi="Times New Roman" w:cs="Times New Roman"/>
          <w:sz w:val="28"/>
          <w:szCs w:val="28"/>
        </w:rPr>
        <w:t>1</w:t>
      </w:r>
      <w:r w:rsidR="002A0210">
        <w:rPr>
          <w:rFonts w:ascii="Times New Roman" w:hAnsi="Times New Roman" w:cs="Times New Roman"/>
          <w:sz w:val="28"/>
          <w:szCs w:val="28"/>
        </w:rPr>
        <w:t>500-2000</w:t>
      </w:r>
      <w:r w:rsidRPr="00DA339E">
        <w:rPr>
          <w:rFonts w:ascii="Times New Roman" w:hAnsi="Times New Roman" w:cs="Times New Roman"/>
          <w:sz w:val="28"/>
          <w:szCs w:val="28"/>
        </w:rPr>
        <w:t>.00 руб.</w:t>
      </w:r>
      <w:r w:rsidR="00F0471D">
        <w:rPr>
          <w:rFonts w:ascii="Times New Roman" w:hAnsi="Times New Roman" w:cs="Times New Roman"/>
          <w:sz w:val="28"/>
          <w:szCs w:val="28"/>
        </w:rPr>
        <w:t>;</w:t>
      </w:r>
    </w:p>
    <w:p w:rsidR="00BA5837" w:rsidRPr="00DA339E" w:rsidRDefault="00BA5837" w:rsidP="00D456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39E">
        <w:rPr>
          <w:rFonts w:ascii="Times New Roman" w:hAnsi="Times New Roman" w:cs="Times New Roman"/>
          <w:sz w:val="28"/>
          <w:szCs w:val="28"/>
        </w:rPr>
        <w:t xml:space="preserve">  </w:t>
      </w:r>
      <w:r w:rsidR="006B097B">
        <w:rPr>
          <w:rFonts w:ascii="Times New Roman" w:hAnsi="Times New Roman" w:cs="Times New Roman"/>
          <w:sz w:val="28"/>
          <w:szCs w:val="28"/>
        </w:rPr>
        <w:t>5</w:t>
      </w:r>
      <w:r w:rsidRPr="00DA339E">
        <w:rPr>
          <w:rFonts w:ascii="Times New Roman" w:hAnsi="Times New Roman" w:cs="Times New Roman"/>
          <w:sz w:val="28"/>
          <w:szCs w:val="28"/>
        </w:rPr>
        <w:t xml:space="preserve">) </w:t>
      </w:r>
      <w:r w:rsidR="0048463A">
        <w:rPr>
          <w:rFonts w:ascii="Times New Roman" w:hAnsi="Times New Roman" w:cs="Times New Roman"/>
          <w:sz w:val="28"/>
          <w:szCs w:val="28"/>
        </w:rPr>
        <w:t>в</w:t>
      </w:r>
      <w:r w:rsidRPr="00DA339E">
        <w:rPr>
          <w:rFonts w:ascii="Times New Roman" w:hAnsi="Times New Roman" w:cs="Times New Roman"/>
          <w:sz w:val="28"/>
          <w:szCs w:val="28"/>
        </w:rPr>
        <w:t>едение документации</w:t>
      </w:r>
      <w:r w:rsidR="009C1563">
        <w:rPr>
          <w:rFonts w:ascii="Times New Roman" w:hAnsi="Times New Roman" w:cs="Times New Roman"/>
          <w:sz w:val="28"/>
          <w:szCs w:val="28"/>
        </w:rPr>
        <w:t>,</w:t>
      </w:r>
      <w:r w:rsidRPr="00DA339E">
        <w:rPr>
          <w:rFonts w:ascii="Times New Roman" w:hAnsi="Times New Roman" w:cs="Times New Roman"/>
          <w:sz w:val="28"/>
          <w:szCs w:val="28"/>
        </w:rPr>
        <w:t xml:space="preserve"> </w:t>
      </w:r>
      <w:r w:rsidR="009C1563">
        <w:rPr>
          <w:rFonts w:ascii="Times New Roman" w:hAnsi="Times New Roman" w:cs="Times New Roman"/>
          <w:sz w:val="28"/>
          <w:szCs w:val="28"/>
        </w:rPr>
        <w:t>организацию подвоза</w:t>
      </w:r>
      <w:r w:rsidRPr="00DA339E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9C1563">
        <w:rPr>
          <w:rFonts w:ascii="Times New Roman" w:hAnsi="Times New Roman" w:cs="Times New Roman"/>
          <w:sz w:val="28"/>
          <w:szCs w:val="28"/>
        </w:rPr>
        <w:t xml:space="preserve"> </w:t>
      </w:r>
      <w:r w:rsidRPr="00DA339E">
        <w:rPr>
          <w:rFonts w:ascii="Times New Roman" w:hAnsi="Times New Roman" w:cs="Times New Roman"/>
          <w:sz w:val="28"/>
          <w:szCs w:val="28"/>
        </w:rPr>
        <w:t xml:space="preserve"> -</w:t>
      </w:r>
      <w:r w:rsidR="009C1563">
        <w:rPr>
          <w:rFonts w:ascii="Times New Roman" w:hAnsi="Times New Roman" w:cs="Times New Roman"/>
          <w:sz w:val="28"/>
          <w:szCs w:val="28"/>
        </w:rPr>
        <w:t xml:space="preserve"> </w:t>
      </w:r>
      <w:r w:rsidR="006B2463">
        <w:rPr>
          <w:rFonts w:ascii="Times New Roman" w:hAnsi="Times New Roman" w:cs="Times New Roman"/>
          <w:sz w:val="28"/>
          <w:szCs w:val="28"/>
        </w:rPr>
        <w:t xml:space="preserve"> </w:t>
      </w:r>
      <w:r w:rsidR="00516AA8">
        <w:rPr>
          <w:rFonts w:ascii="Times New Roman" w:hAnsi="Times New Roman" w:cs="Times New Roman"/>
          <w:sz w:val="28"/>
          <w:szCs w:val="28"/>
        </w:rPr>
        <w:t>50-70</w:t>
      </w:r>
      <w:r w:rsidR="003C1EDB">
        <w:rPr>
          <w:rFonts w:ascii="Times New Roman" w:hAnsi="Times New Roman" w:cs="Times New Roman"/>
          <w:sz w:val="28"/>
          <w:szCs w:val="28"/>
        </w:rPr>
        <w:t>%</w:t>
      </w:r>
      <w:r w:rsidR="009C1563">
        <w:rPr>
          <w:rFonts w:ascii="Times New Roman" w:hAnsi="Times New Roman" w:cs="Times New Roman"/>
          <w:sz w:val="28"/>
          <w:szCs w:val="28"/>
        </w:rPr>
        <w:t xml:space="preserve"> от ср. ДО учителя</w:t>
      </w:r>
      <w:r w:rsidR="006B2463">
        <w:rPr>
          <w:rFonts w:ascii="Times New Roman" w:hAnsi="Times New Roman" w:cs="Times New Roman"/>
          <w:sz w:val="28"/>
          <w:szCs w:val="28"/>
        </w:rPr>
        <w:t xml:space="preserve"> по школе без повышающих коэффициентов</w:t>
      </w:r>
      <w:r w:rsidR="009C1563">
        <w:rPr>
          <w:rFonts w:ascii="Times New Roman" w:hAnsi="Times New Roman" w:cs="Times New Roman"/>
          <w:sz w:val="28"/>
          <w:szCs w:val="28"/>
        </w:rPr>
        <w:t xml:space="preserve">,  сопровождение учащихся  - </w:t>
      </w:r>
      <w:r w:rsidR="00CE7E72">
        <w:rPr>
          <w:rFonts w:ascii="Times New Roman" w:hAnsi="Times New Roman" w:cs="Times New Roman"/>
          <w:sz w:val="28"/>
          <w:szCs w:val="28"/>
        </w:rPr>
        <w:t>3</w:t>
      </w:r>
      <w:r w:rsidR="00516AA8">
        <w:rPr>
          <w:rFonts w:ascii="Times New Roman" w:hAnsi="Times New Roman" w:cs="Times New Roman"/>
          <w:sz w:val="28"/>
          <w:szCs w:val="28"/>
        </w:rPr>
        <w:t>0-50</w:t>
      </w:r>
      <w:r w:rsidR="009C1563">
        <w:rPr>
          <w:rFonts w:ascii="Times New Roman" w:hAnsi="Times New Roman" w:cs="Times New Roman"/>
          <w:sz w:val="28"/>
          <w:szCs w:val="28"/>
        </w:rPr>
        <w:t>% от ср. ДО учителя</w:t>
      </w:r>
      <w:r w:rsidR="006B2463" w:rsidRPr="006B2463">
        <w:rPr>
          <w:rFonts w:ascii="Times New Roman" w:hAnsi="Times New Roman" w:cs="Times New Roman"/>
          <w:sz w:val="28"/>
          <w:szCs w:val="28"/>
        </w:rPr>
        <w:t xml:space="preserve"> </w:t>
      </w:r>
      <w:r w:rsidR="006B2463">
        <w:rPr>
          <w:rFonts w:ascii="Times New Roman" w:hAnsi="Times New Roman" w:cs="Times New Roman"/>
          <w:sz w:val="28"/>
          <w:szCs w:val="28"/>
        </w:rPr>
        <w:t>по школе без повышающих коэффициентов</w:t>
      </w:r>
      <w:r w:rsidR="00F0471D">
        <w:rPr>
          <w:rFonts w:ascii="Times New Roman" w:hAnsi="Times New Roman" w:cs="Times New Roman"/>
          <w:sz w:val="28"/>
          <w:szCs w:val="28"/>
        </w:rPr>
        <w:t>;</w:t>
      </w:r>
    </w:p>
    <w:p w:rsidR="00BA5837" w:rsidRDefault="00BA5837" w:rsidP="00D456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3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7E72" w:rsidRDefault="00CE7E72" w:rsidP="00D456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D64A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8463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 координацию расписания –  </w:t>
      </w:r>
      <w:r w:rsidR="003C1EDB">
        <w:rPr>
          <w:rFonts w:ascii="Times New Roman" w:hAnsi="Times New Roman" w:cs="Times New Roman"/>
          <w:sz w:val="28"/>
          <w:szCs w:val="28"/>
        </w:rPr>
        <w:t>2</w:t>
      </w:r>
      <w:r w:rsidR="00516AA8">
        <w:rPr>
          <w:rFonts w:ascii="Times New Roman" w:hAnsi="Times New Roman" w:cs="Times New Roman"/>
          <w:sz w:val="28"/>
          <w:szCs w:val="28"/>
        </w:rPr>
        <w:t> </w:t>
      </w:r>
      <w:r w:rsidR="003D6CF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</w:t>
      </w:r>
      <w:r w:rsidR="00516AA8">
        <w:rPr>
          <w:rFonts w:ascii="Times New Roman" w:hAnsi="Times New Roman" w:cs="Times New Roman"/>
          <w:sz w:val="28"/>
          <w:szCs w:val="28"/>
        </w:rPr>
        <w:t>-4</w:t>
      </w:r>
      <w:r w:rsidR="00487340"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302DA" w:rsidRDefault="00CE7E72" w:rsidP="00D456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4A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8463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 организацию </w:t>
      </w:r>
      <w:r w:rsidR="00516AA8">
        <w:rPr>
          <w:rFonts w:ascii="Times New Roman" w:hAnsi="Times New Roman" w:cs="Times New Roman"/>
          <w:sz w:val="28"/>
          <w:szCs w:val="28"/>
        </w:rPr>
        <w:t xml:space="preserve">и контроль внеурочной работы, семейной формы обучения </w:t>
      </w:r>
      <w:r w:rsidR="00795FC3">
        <w:rPr>
          <w:rFonts w:ascii="Times New Roman" w:hAnsi="Times New Roman" w:cs="Times New Roman"/>
          <w:sz w:val="28"/>
          <w:szCs w:val="28"/>
        </w:rPr>
        <w:t xml:space="preserve">(обучение на дому, семейное обучение) </w:t>
      </w:r>
      <w:r w:rsidR="00516AA8">
        <w:rPr>
          <w:rFonts w:ascii="Times New Roman" w:hAnsi="Times New Roman" w:cs="Times New Roman"/>
          <w:sz w:val="28"/>
          <w:szCs w:val="28"/>
        </w:rPr>
        <w:t>и индивидуальных учебных траекторий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2D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EDB">
        <w:rPr>
          <w:rFonts w:ascii="Times New Roman" w:hAnsi="Times New Roman" w:cs="Times New Roman"/>
          <w:sz w:val="28"/>
          <w:szCs w:val="28"/>
        </w:rPr>
        <w:t>2</w:t>
      </w:r>
      <w:r w:rsidR="00516AA8">
        <w:rPr>
          <w:rFonts w:ascii="Times New Roman" w:hAnsi="Times New Roman" w:cs="Times New Roman"/>
          <w:sz w:val="28"/>
          <w:szCs w:val="28"/>
        </w:rPr>
        <w:t> </w:t>
      </w:r>
      <w:r w:rsidR="003D6CFF">
        <w:rPr>
          <w:rFonts w:ascii="Times New Roman" w:hAnsi="Times New Roman" w:cs="Times New Roman"/>
          <w:sz w:val="28"/>
          <w:szCs w:val="28"/>
        </w:rPr>
        <w:t>0</w:t>
      </w:r>
      <w:r w:rsidR="008302DA">
        <w:rPr>
          <w:rFonts w:ascii="Times New Roman" w:hAnsi="Times New Roman" w:cs="Times New Roman"/>
          <w:sz w:val="28"/>
          <w:szCs w:val="28"/>
        </w:rPr>
        <w:t>00</w:t>
      </w:r>
      <w:r w:rsidR="00516AA8">
        <w:rPr>
          <w:rFonts w:ascii="Times New Roman" w:hAnsi="Times New Roman" w:cs="Times New Roman"/>
          <w:sz w:val="28"/>
          <w:szCs w:val="28"/>
        </w:rPr>
        <w:t>-4</w:t>
      </w:r>
      <w:r w:rsidR="00487340">
        <w:rPr>
          <w:rFonts w:ascii="Times New Roman" w:hAnsi="Times New Roman" w:cs="Times New Roman"/>
          <w:sz w:val="28"/>
          <w:szCs w:val="28"/>
        </w:rPr>
        <w:t>5</w:t>
      </w:r>
      <w:r w:rsidR="00516AA8">
        <w:rPr>
          <w:rFonts w:ascii="Times New Roman" w:hAnsi="Times New Roman" w:cs="Times New Roman"/>
          <w:sz w:val="28"/>
          <w:szCs w:val="28"/>
        </w:rPr>
        <w:t>00</w:t>
      </w:r>
      <w:r w:rsidR="008302DA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302DA" w:rsidRDefault="008302DA" w:rsidP="00D456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097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8463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ведение КПМО, ЕРИ</w:t>
      </w:r>
      <w:r w:rsidR="00FC232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 учителей и ЕРИ</w:t>
      </w:r>
      <w:r w:rsidR="00FC232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 учащихся</w:t>
      </w:r>
      <w:r w:rsidR="003D6CFF">
        <w:rPr>
          <w:rFonts w:ascii="Times New Roman" w:hAnsi="Times New Roman" w:cs="Times New Roman"/>
          <w:sz w:val="28"/>
          <w:szCs w:val="28"/>
        </w:rPr>
        <w:t xml:space="preserve">, работу с сайтом школы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B5601">
        <w:rPr>
          <w:rFonts w:ascii="Times New Roman" w:hAnsi="Times New Roman" w:cs="Times New Roman"/>
          <w:sz w:val="28"/>
          <w:szCs w:val="28"/>
        </w:rPr>
        <w:t xml:space="preserve">от </w:t>
      </w:r>
      <w:r w:rsidR="003C1EDB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00</w:t>
      </w:r>
      <w:r w:rsidR="005B5601">
        <w:rPr>
          <w:rFonts w:ascii="Times New Roman" w:hAnsi="Times New Roman" w:cs="Times New Roman"/>
          <w:sz w:val="28"/>
          <w:szCs w:val="28"/>
        </w:rPr>
        <w:t>-5000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BA5837" w:rsidRDefault="008302DA" w:rsidP="00D456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837" w:rsidRPr="00DA339E">
        <w:rPr>
          <w:rFonts w:ascii="Times New Roman" w:hAnsi="Times New Roman" w:cs="Times New Roman"/>
          <w:sz w:val="28"/>
          <w:szCs w:val="28"/>
        </w:rPr>
        <w:t>1</w:t>
      </w:r>
      <w:r w:rsidR="006B097B">
        <w:rPr>
          <w:rFonts w:ascii="Times New Roman" w:hAnsi="Times New Roman" w:cs="Times New Roman"/>
          <w:sz w:val="28"/>
          <w:szCs w:val="28"/>
        </w:rPr>
        <w:t>0</w:t>
      </w:r>
      <w:r w:rsidR="00BA5837" w:rsidRPr="00DA339E">
        <w:rPr>
          <w:rFonts w:ascii="Times New Roman" w:hAnsi="Times New Roman" w:cs="Times New Roman"/>
          <w:sz w:val="28"/>
          <w:szCs w:val="28"/>
        </w:rPr>
        <w:t xml:space="preserve">) </w:t>
      </w:r>
      <w:r w:rsidR="0048463A">
        <w:rPr>
          <w:rFonts w:ascii="Times New Roman" w:hAnsi="Times New Roman" w:cs="Times New Roman"/>
          <w:sz w:val="28"/>
          <w:szCs w:val="28"/>
        </w:rPr>
        <w:t>р</w:t>
      </w:r>
      <w:r w:rsidR="00CE7E72">
        <w:rPr>
          <w:rFonts w:ascii="Times New Roman" w:hAnsi="Times New Roman" w:cs="Times New Roman"/>
          <w:sz w:val="28"/>
          <w:szCs w:val="28"/>
        </w:rPr>
        <w:t>асчет д</w:t>
      </w:r>
      <w:r w:rsidR="00BA5837" w:rsidRPr="00DA339E">
        <w:rPr>
          <w:rFonts w:ascii="Times New Roman" w:hAnsi="Times New Roman" w:cs="Times New Roman"/>
          <w:sz w:val="28"/>
          <w:szCs w:val="28"/>
        </w:rPr>
        <w:t>оплат</w:t>
      </w:r>
      <w:r w:rsidR="00CE7E72">
        <w:rPr>
          <w:rFonts w:ascii="Times New Roman" w:hAnsi="Times New Roman" w:cs="Times New Roman"/>
          <w:sz w:val="28"/>
          <w:szCs w:val="28"/>
        </w:rPr>
        <w:t>ы</w:t>
      </w:r>
      <w:r w:rsidR="00BA5837" w:rsidRPr="00DA339E">
        <w:rPr>
          <w:rFonts w:ascii="Times New Roman" w:hAnsi="Times New Roman" w:cs="Times New Roman"/>
          <w:sz w:val="28"/>
          <w:szCs w:val="28"/>
        </w:rPr>
        <w:t xml:space="preserve"> учителям, ведущим кружковую работу</w:t>
      </w:r>
      <w:r w:rsidR="00CE7E72">
        <w:rPr>
          <w:rFonts w:ascii="Times New Roman" w:hAnsi="Times New Roman" w:cs="Times New Roman"/>
          <w:sz w:val="28"/>
          <w:szCs w:val="28"/>
        </w:rPr>
        <w:t xml:space="preserve"> –</w:t>
      </w:r>
      <w:r w:rsidR="00180CE6" w:rsidRPr="00DA339E">
        <w:rPr>
          <w:rFonts w:ascii="Times New Roman" w:hAnsi="Times New Roman" w:cs="Times New Roman"/>
          <w:sz w:val="28"/>
          <w:szCs w:val="28"/>
        </w:rPr>
        <w:t xml:space="preserve"> </w:t>
      </w:r>
      <w:r w:rsidR="00BA5837" w:rsidRPr="00DA339E"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="00CE7E72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BA5837" w:rsidRPr="00DA339E">
        <w:rPr>
          <w:rFonts w:ascii="Times New Roman" w:hAnsi="Times New Roman" w:cs="Times New Roman"/>
          <w:sz w:val="28"/>
          <w:szCs w:val="28"/>
        </w:rPr>
        <w:t xml:space="preserve">ДО учителя </w:t>
      </w:r>
      <w:r w:rsidR="00CE7E72">
        <w:rPr>
          <w:rFonts w:ascii="Times New Roman" w:hAnsi="Times New Roman" w:cs="Times New Roman"/>
          <w:sz w:val="28"/>
          <w:szCs w:val="28"/>
        </w:rPr>
        <w:t>без повышающих</w:t>
      </w:r>
      <w:r w:rsidR="00BA5837" w:rsidRPr="00DA339E">
        <w:rPr>
          <w:rFonts w:ascii="Times New Roman" w:hAnsi="Times New Roman" w:cs="Times New Roman"/>
          <w:sz w:val="28"/>
          <w:szCs w:val="28"/>
        </w:rPr>
        <w:t xml:space="preserve"> коэффициент</w:t>
      </w:r>
      <w:r w:rsidR="00CE7E72">
        <w:rPr>
          <w:rFonts w:ascii="Times New Roman" w:hAnsi="Times New Roman" w:cs="Times New Roman"/>
          <w:sz w:val="28"/>
          <w:szCs w:val="28"/>
        </w:rPr>
        <w:t xml:space="preserve">ов </w:t>
      </w:r>
      <w:r w:rsidR="00BA5837" w:rsidRPr="00DA339E">
        <w:rPr>
          <w:rFonts w:ascii="Times New Roman" w:hAnsi="Times New Roman" w:cs="Times New Roman"/>
          <w:sz w:val="28"/>
          <w:szCs w:val="28"/>
        </w:rPr>
        <w:t xml:space="preserve"> в соответствии с нагрузкой</w:t>
      </w:r>
      <w:r w:rsidR="006F0DFD">
        <w:rPr>
          <w:rFonts w:ascii="Times New Roman" w:hAnsi="Times New Roman" w:cs="Times New Roman"/>
          <w:sz w:val="28"/>
          <w:szCs w:val="28"/>
        </w:rPr>
        <w:t xml:space="preserve"> (ср. ДО без </w:t>
      </w:r>
      <w:proofErr w:type="spellStart"/>
      <w:r w:rsidR="006F0DFD">
        <w:rPr>
          <w:rFonts w:ascii="Times New Roman" w:hAnsi="Times New Roman" w:cs="Times New Roman"/>
          <w:sz w:val="28"/>
          <w:szCs w:val="28"/>
        </w:rPr>
        <w:t>пов.коэф</w:t>
      </w:r>
      <w:proofErr w:type="spellEnd"/>
      <w:r w:rsidR="006F0DFD">
        <w:rPr>
          <w:rFonts w:ascii="Times New Roman" w:hAnsi="Times New Roman" w:cs="Times New Roman"/>
          <w:sz w:val="28"/>
          <w:szCs w:val="28"/>
        </w:rPr>
        <w:t>./</w:t>
      </w:r>
      <w:proofErr w:type="spellStart"/>
      <w:r w:rsidR="006F0DFD">
        <w:rPr>
          <w:rFonts w:ascii="Times New Roman" w:hAnsi="Times New Roman" w:cs="Times New Roman"/>
          <w:sz w:val="28"/>
          <w:szCs w:val="28"/>
        </w:rPr>
        <w:t>колич.час.всех</w:t>
      </w:r>
      <w:proofErr w:type="spellEnd"/>
      <w:r w:rsidR="006F0DFD">
        <w:rPr>
          <w:rFonts w:ascii="Times New Roman" w:hAnsi="Times New Roman" w:cs="Times New Roman"/>
          <w:sz w:val="28"/>
          <w:szCs w:val="28"/>
        </w:rPr>
        <w:t xml:space="preserve"> кружков*нагрузка учителя)</w:t>
      </w:r>
      <w:r w:rsidR="00F0471D">
        <w:rPr>
          <w:rFonts w:ascii="Times New Roman" w:hAnsi="Times New Roman" w:cs="Times New Roman"/>
          <w:sz w:val="28"/>
          <w:szCs w:val="28"/>
        </w:rPr>
        <w:t>;</w:t>
      </w:r>
    </w:p>
    <w:p w:rsidR="00F0471D" w:rsidRPr="00DA339E" w:rsidRDefault="00F0471D" w:rsidP="00D456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6B097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795FC3">
        <w:rPr>
          <w:rFonts w:ascii="Times New Roman" w:hAnsi="Times New Roman" w:cs="Times New Roman"/>
          <w:sz w:val="28"/>
          <w:szCs w:val="28"/>
        </w:rPr>
        <w:t xml:space="preserve">за исполнение обязанностей </w:t>
      </w:r>
      <w:r>
        <w:rPr>
          <w:rFonts w:ascii="Times New Roman" w:hAnsi="Times New Roman" w:cs="Times New Roman"/>
          <w:sz w:val="28"/>
          <w:szCs w:val="28"/>
        </w:rPr>
        <w:t>ответственн</w:t>
      </w:r>
      <w:r w:rsidR="00795FC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по обеспечению безопасности</w:t>
      </w:r>
      <w:r w:rsidR="00795FC3">
        <w:rPr>
          <w:rFonts w:ascii="Times New Roman" w:hAnsi="Times New Roman" w:cs="Times New Roman"/>
          <w:sz w:val="28"/>
          <w:szCs w:val="28"/>
        </w:rPr>
        <w:t xml:space="preserve"> в ОУ</w:t>
      </w:r>
      <w:r>
        <w:rPr>
          <w:rFonts w:ascii="Times New Roman" w:hAnsi="Times New Roman" w:cs="Times New Roman"/>
          <w:sz w:val="28"/>
          <w:szCs w:val="28"/>
        </w:rPr>
        <w:t xml:space="preserve"> – 3 000</w:t>
      </w:r>
      <w:r w:rsidRPr="00F04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5547C2" w:rsidRDefault="000C47C3" w:rsidP="00D456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6B097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за работу с интерактивным оборудованием 1000-1500 руб.</w:t>
      </w:r>
    </w:p>
    <w:p w:rsidR="000C47C3" w:rsidRDefault="006B097B" w:rsidP="00D456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 w:rsidRPr="00DA339E">
        <w:rPr>
          <w:rFonts w:ascii="Times New Roman" w:hAnsi="Times New Roman" w:cs="Times New Roman"/>
          <w:sz w:val="28"/>
          <w:szCs w:val="28"/>
        </w:rPr>
        <w:t xml:space="preserve"> </w:t>
      </w:r>
      <w:r w:rsidR="00741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A339E">
        <w:rPr>
          <w:rFonts w:ascii="Times New Roman" w:hAnsi="Times New Roman" w:cs="Times New Roman"/>
          <w:sz w:val="28"/>
          <w:szCs w:val="28"/>
        </w:rPr>
        <w:t xml:space="preserve">олодой специалист – 20 %  от </w:t>
      </w:r>
      <w:r>
        <w:rPr>
          <w:rFonts w:ascii="Times New Roman" w:hAnsi="Times New Roman" w:cs="Times New Roman"/>
          <w:sz w:val="28"/>
          <w:szCs w:val="28"/>
        </w:rPr>
        <w:t xml:space="preserve"> его же ДО в течение 3-х лет;</w:t>
      </w:r>
      <w:r w:rsidRPr="00DA339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41747" w:rsidRDefault="000A5841" w:rsidP="00D456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доплата за классное руководство </w:t>
      </w:r>
      <w:r w:rsidR="00D97B4B">
        <w:rPr>
          <w:rFonts w:ascii="Times New Roman" w:hAnsi="Times New Roman" w:cs="Times New Roman"/>
          <w:sz w:val="28"/>
          <w:szCs w:val="28"/>
        </w:rPr>
        <w:t xml:space="preserve">классах </w:t>
      </w:r>
      <w:r w:rsidR="00D775EC">
        <w:rPr>
          <w:rFonts w:ascii="Times New Roman" w:hAnsi="Times New Roman" w:cs="Times New Roman"/>
          <w:sz w:val="28"/>
          <w:szCs w:val="28"/>
        </w:rPr>
        <w:t>по ФГОС –</w:t>
      </w:r>
      <w:r>
        <w:rPr>
          <w:rFonts w:ascii="Times New Roman" w:hAnsi="Times New Roman" w:cs="Times New Roman"/>
          <w:sz w:val="28"/>
          <w:szCs w:val="28"/>
        </w:rPr>
        <w:t xml:space="preserve"> 2000</w:t>
      </w:r>
      <w:r w:rsidR="00D775EC">
        <w:rPr>
          <w:rFonts w:ascii="Times New Roman" w:hAnsi="Times New Roman" w:cs="Times New Roman"/>
          <w:sz w:val="28"/>
          <w:szCs w:val="28"/>
        </w:rPr>
        <w:t>-3000</w:t>
      </w:r>
      <w:r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641020" w:rsidRPr="00DA339E" w:rsidRDefault="00641020" w:rsidP="00D456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стоимость 1 часа за ведение кружковой работы </w:t>
      </w:r>
      <w:r w:rsidR="00D775EC">
        <w:rPr>
          <w:rFonts w:ascii="Times New Roman" w:hAnsi="Times New Roman" w:cs="Times New Roman"/>
          <w:sz w:val="28"/>
          <w:szCs w:val="28"/>
        </w:rPr>
        <w:t>564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8053E" w:rsidRPr="00DA339E" w:rsidRDefault="0078053E" w:rsidP="00D4563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39E">
        <w:rPr>
          <w:rFonts w:ascii="Times New Roman" w:hAnsi="Times New Roman" w:cs="Times New Roman"/>
          <w:b/>
          <w:sz w:val="28"/>
          <w:szCs w:val="28"/>
        </w:rPr>
        <w:t>Глава 5.</w:t>
      </w:r>
      <w:r w:rsidR="003E79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39E">
        <w:rPr>
          <w:rFonts w:ascii="Times New Roman" w:hAnsi="Times New Roman" w:cs="Times New Roman"/>
          <w:b/>
          <w:sz w:val="28"/>
          <w:szCs w:val="28"/>
        </w:rPr>
        <w:t>Оплата труда руководителя   ОУ, административн</w:t>
      </w:r>
      <w:r w:rsidR="003E7922">
        <w:rPr>
          <w:rFonts w:ascii="Times New Roman" w:hAnsi="Times New Roman" w:cs="Times New Roman"/>
          <w:b/>
          <w:sz w:val="28"/>
          <w:szCs w:val="28"/>
        </w:rPr>
        <w:t>о- управленческого  персонала (</w:t>
      </w:r>
      <w:r w:rsidRPr="00DA339E">
        <w:rPr>
          <w:rFonts w:ascii="Times New Roman" w:hAnsi="Times New Roman" w:cs="Times New Roman"/>
          <w:b/>
          <w:sz w:val="28"/>
          <w:szCs w:val="28"/>
        </w:rPr>
        <w:t>заместители,  главный бухгалтер)</w:t>
      </w:r>
    </w:p>
    <w:p w:rsidR="001F30C1" w:rsidRPr="00DA339E" w:rsidRDefault="001F30C1" w:rsidP="00D4563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053E" w:rsidRPr="00DA339E" w:rsidRDefault="00F0471D" w:rsidP="00D4563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5. 1</w:t>
      </w:r>
      <w:r w:rsidR="00E102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2C9" w:rsidRPr="00DA339E">
        <w:rPr>
          <w:rFonts w:ascii="Times New Roman" w:hAnsi="Times New Roman" w:cs="Times New Roman"/>
          <w:sz w:val="28"/>
          <w:szCs w:val="28"/>
        </w:rPr>
        <w:t xml:space="preserve">Размер, порядок и условия оплаты труда руководителя ОУ </w:t>
      </w:r>
      <w:r w:rsidR="005B4CF9" w:rsidRPr="00DA339E">
        <w:rPr>
          <w:rFonts w:ascii="Times New Roman" w:hAnsi="Times New Roman" w:cs="Times New Roman"/>
          <w:sz w:val="28"/>
          <w:szCs w:val="28"/>
        </w:rPr>
        <w:t xml:space="preserve"> устанавливаются  Учредителем.</w:t>
      </w:r>
    </w:p>
    <w:p w:rsidR="0078053E" w:rsidRPr="00DA339E" w:rsidRDefault="00F0471D" w:rsidP="00D4563F">
      <w:pPr>
        <w:pStyle w:val="a3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 </w:t>
      </w:r>
      <w:r w:rsidR="003E7922">
        <w:rPr>
          <w:rFonts w:ascii="Times New Roman" w:hAnsi="Times New Roman" w:cs="Times New Roman"/>
          <w:sz w:val="28"/>
          <w:szCs w:val="28"/>
        </w:rPr>
        <w:t xml:space="preserve"> </w:t>
      </w:r>
      <w:r w:rsidR="0078053E" w:rsidRPr="00DA339E">
        <w:rPr>
          <w:rFonts w:ascii="Times New Roman" w:hAnsi="Times New Roman" w:cs="Times New Roman"/>
          <w:sz w:val="28"/>
          <w:szCs w:val="28"/>
        </w:rPr>
        <w:t xml:space="preserve">Размер должностного оклада руководителя ОУ определяется  исходя из </w:t>
      </w:r>
      <w:r w:rsidR="00F422C9" w:rsidRPr="00DA339E">
        <w:rPr>
          <w:rFonts w:ascii="Times New Roman" w:hAnsi="Times New Roman" w:cs="Times New Roman"/>
          <w:sz w:val="28"/>
          <w:szCs w:val="28"/>
        </w:rPr>
        <w:t xml:space="preserve">средней величины должностных окладов   педагогических работников   школы </w:t>
      </w:r>
      <w:r w:rsidR="00180CE6" w:rsidRPr="00DA339E">
        <w:rPr>
          <w:rFonts w:ascii="Times New Roman" w:hAnsi="Times New Roman" w:cs="Times New Roman"/>
          <w:sz w:val="28"/>
          <w:szCs w:val="28"/>
        </w:rPr>
        <w:t xml:space="preserve"> </w:t>
      </w:r>
      <w:r w:rsidR="00F422C9" w:rsidRPr="00DA339E">
        <w:rPr>
          <w:rFonts w:ascii="Times New Roman" w:hAnsi="Times New Roman" w:cs="Times New Roman"/>
          <w:sz w:val="28"/>
          <w:szCs w:val="28"/>
        </w:rPr>
        <w:t xml:space="preserve">и </w:t>
      </w:r>
      <w:r w:rsidR="00E1020F">
        <w:rPr>
          <w:rFonts w:ascii="Times New Roman" w:hAnsi="Times New Roman" w:cs="Times New Roman"/>
          <w:sz w:val="28"/>
          <w:szCs w:val="28"/>
        </w:rPr>
        <w:t xml:space="preserve"> </w:t>
      </w:r>
      <w:r w:rsidR="00F422C9" w:rsidRPr="00DA339E">
        <w:rPr>
          <w:rFonts w:ascii="Times New Roman" w:hAnsi="Times New Roman" w:cs="Times New Roman"/>
          <w:sz w:val="28"/>
          <w:szCs w:val="28"/>
        </w:rPr>
        <w:t>группы оплаты труда</w:t>
      </w:r>
      <w:r w:rsidR="001F30C1" w:rsidRPr="00DA339E">
        <w:rPr>
          <w:rFonts w:ascii="Times New Roman" w:hAnsi="Times New Roman" w:cs="Times New Roman"/>
          <w:sz w:val="28"/>
          <w:szCs w:val="28"/>
        </w:rPr>
        <w:t xml:space="preserve">  и </w:t>
      </w:r>
      <w:r w:rsidR="00E1020F">
        <w:rPr>
          <w:rFonts w:ascii="Times New Roman" w:hAnsi="Times New Roman" w:cs="Times New Roman"/>
          <w:sz w:val="28"/>
          <w:szCs w:val="28"/>
        </w:rPr>
        <w:t xml:space="preserve"> </w:t>
      </w:r>
      <w:r w:rsidR="001F30C1" w:rsidRPr="00DA339E">
        <w:rPr>
          <w:rFonts w:ascii="Times New Roman" w:hAnsi="Times New Roman" w:cs="Times New Roman"/>
          <w:sz w:val="28"/>
          <w:szCs w:val="28"/>
        </w:rPr>
        <w:t>р</w:t>
      </w:r>
      <w:r w:rsidR="006527B2" w:rsidRPr="00DA339E">
        <w:rPr>
          <w:rFonts w:ascii="Times New Roman" w:hAnsi="Times New Roman" w:cs="Times New Roman"/>
          <w:sz w:val="28"/>
          <w:szCs w:val="28"/>
        </w:rPr>
        <w:t>ассчитывается по формуле</w:t>
      </w:r>
      <w:r w:rsidR="001F30C1" w:rsidRPr="00DA339E">
        <w:rPr>
          <w:rFonts w:ascii="Times New Roman" w:hAnsi="Times New Roman" w:cs="Times New Roman"/>
          <w:sz w:val="28"/>
          <w:szCs w:val="28"/>
        </w:rPr>
        <w:t>:</w:t>
      </w:r>
    </w:p>
    <w:p w:rsidR="001F30C1" w:rsidRPr="00DA339E" w:rsidRDefault="001F30C1" w:rsidP="00D456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0C1" w:rsidRPr="00DA339E" w:rsidRDefault="006527B2" w:rsidP="00D456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39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F30C1" w:rsidRPr="00DA339E">
        <w:rPr>
          <w:rFonts w:ascii="Times New Roman" w:hAnsi="Times New Roman" w:cs="Times New Roman"/>
          <w:sz w:val="28"/>
          <w:szCs w:val="28"/>
        </w:rPr>
        <w:t xml:space="preserve">ДО руководителя = </w:t>
      </w:r>
      <w:r w:rsidR="008302DA" w:rsidRPr="00DA339E">
        <w:rPr>
          <w:rFonts w:ascii="Times New Roman" w:hAnsi="Times New Roman" w:cs="Times New Roman"/>
          <w:sz w:val="28"/>
          <w:szCs w:val="28"/>
        </w:rPr>
        <w:t>ср</w:t>
      </w:r>
      <w:r w:rsidR="008302DA">
        <w:rPr>
          <w:rFonts w:ascii="Times New Roman" w:hAnsi="Times New Roman" w:cs="Times New Roman"/>
          <w:sz w:val="28"/>
          <w:szCs w:val="28"/>
        </w:rPr>
        <w:t>.</w:t>
      </w:r>
      <w:r w:rsidR="008302DA" w:rsidRPr="00DA339E">
        <w:rPr>
          <w:rFonts w:ascii="Times New Roman" w:hAnsi="Times New Roman" w:cs="Times New Roman"/>
          <w:sz w:val="28"/>
          <w:szCs w:val="28"/>
        </w:rPr>
        <w:t xml:space="preserve"> </w:t>
      </w:r>
      <w:r w:rsidR="001F30C1" w:rsidRPr="00DA339E">
        <w:rPr>
          <w:rFonts w:ascii="Times New Roman" w:hAnsi="Times New Roman" w:cs="Times New Roman"/>
          <w:sz w:val="28"/>
          <w:szCs w:val="28"/>
        </w:rPr>
        <w:t xml:space="preserve">ДО. </w:t>
      </w:r>
      <w:r w:rsidR="008302DA">
        <w:rPr>
          <w:rFonts w:ascii="Times New Roman" w:hAnsi="Times New Roman" w:cs="Times New Roman"/>
          <w:sz w:val="28"/>
          <w:szCs w:val="28"/>
        </w:rPr>
        <w:t xml:space="preserve">учителя с </w:t>
      </w:r>
      <w:proofErr w:type="spellStart"/>
      <w:r w:rsidR="008302DA">
        <w:rPr>
          <w:rFonts w:ascii="Times New Roman" w:hAnsi="Times New Roman" w:cs="Times New Roman"/>
          <w:sz w:val="28"/>
          <w:szCs w:val="28"/>
        </w:rPr>
        <w:t>повыш</w:t>
      </w:r>
      <w:proofErr w:type="spellEnd"/>
      <w:r w:rsidR="008302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302DA">
        <w:rPr>
          <w:rFonts w:ascii="Times New Roman" w:hAnsi="Times New Roman" w:cs="Times New Roman"/>
          <w:sz w:val="28"/>
          <w:szCs w:val="28"/>
        </w:rPr>
        <w:t>коэф</w:t>
      </w:r>
      <w:proofErr w:type="spellEnd"/>
      <w:r w:rsidR="008302DA">
        <w:rPr>
          <w:rFonts w:ascii="Times New Roman" w:hAnsi="Times New Roman" w:cs="Times New Roman"/>
          <w:sz w:val="28"/>
          <w:szCs w:val="28"/>
        </w:rPr>
        <w:t>. «категория» *</w:t>
      </w:r>
      <w:r w:rsidR="00FC2329">
        <w:rPr>
          <w:rFonts w:ascii="Times New Roman" w:hAnsi="Times New Roman" w:cs="Times New Roman"/>
          <w:sz w:val="28"/>
          <w:szCs w:val="28"/>
        </w:rPr>
        <w:t xml:space="preserve"> К,</w:t>
      </w:r>
      <w:r w:rsidR="001F30C1" w:rsidRPr="00DA339E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1F30C1" w:rsidRPr="00DA339E" w:rsidRDefault="001F30C1" w:rsidP="00D456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0C1" w:rsidRPr="00DA339E" w:rsidRDefault="001F30C1" w:rsidP="00D456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39E">
        <w:rPr>
          <w:rFonts w:ascii="Times New Roman" w:hAnsi="Times New Roman" w:cs="Times New Roman"/>
          <w:sz w:val="28"/>
          <w:szCs w:val="28"/>
        </w:rPr>
        <w:t>ДО – должностной оклад,</w:t>
      </w:r>
    </w:p>
    <w:p w:rsidR="001F30C1" w:rsidRPr="00DA339E" w:rsidRDefault="001F30C1" w:rsidP="00D456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39E">
        <w:rPr>
          <w:rFonts w:ascii="Times New Roman" w:hAnsi="Times New Roman" w:cs="Times New Roman"/>
          <w:sz w:val="28"/>
          <w:szCs w:val="28"/>
        </w:rPr>
        <w:t>К – коэффициент ,соответствующий группе оплаты труда</w:t>
      </w:r>
      <w:r w:rsidR="002F1377" w:rsidRPr="00DA339E">
        <w:rPr>
          <w:rFonts w:ascii="Times New Roman" w:hAnsi="Times New Roman" w:cs="Times New Roman"/>
          <w:sz w:val="28"/>
          <w:szCs w:val="28"/>
        </w:rPr>
        <w:t>, установленный руководителю ОУ:</w:t>
      </w:r>
    </w:p>
    <w:p w:rsidR="006527B2" w:rsidRPr="00DA339E" w:rsidRDefault="002F1377" w:rsidP="00D456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39E">
        <w:rPr>
          <w:rFonts w:ascii="Times New Roman" w:hAnsi="Times New Roman" w:cs="Times New Roman"/>
          <w:sz w:val="28"/>
          <w:szCs w:val="28"/>
        </w:rPr>
        <w:t>1группа</w:t>
      </w:r>
      <w:r w:rsidR="006527B2" w:rsidRPr="00DA339E">
        <w:rPr>
          <w:rFonts w:ascii="Times New Roman" w:hAnsi="Times New Roman" w:cs="Times New Roman"/>
          <w:sz w:val="28"/>
          <w:szCs w:val="28"/>
        </w:rPr>
        <w:t xml:space="preserve"> -</w:t>
      </w:r>
      <w:r w:rsidRPr="00DA339E">
        <w:rPr>
          <w:rFonts w:ascii="Times New Roman" w:hAnsi="Times New Roman" w:cs="Times New Roman"/>
          <w:sz w:val="28"/>
          <w:szCs w:val="28"/>
        </w:rPr>
        <w:t xml:space="preserve"> коэффициент 3.0</w:t>
      </w:r>
    </w:p>
    <w:p w:rsidR="002F1377" w:rsidRPr="00DA339E" w:rsidRDefault="002F1377" w:rsidP="00D456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39E">
        <w:rPr>
          <w:rFonts w:ascii="Times New Roman" w:hAnsi="Times New Roman" w:cs="Times New Roman"/>
          <w:sz w:val="28"/>
          <w:szCs w:val="28"/>
        </w:rPr>
        <w:t>2группа – коэффициент 2.5</w:t>
      </w:r>
    </w:p>
    <w:p w:rsidR="002F1377" w:rsidRDefault="002F1377" w:rsidP="00D456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39E">
        <w:rPr>
          <w:rFonts w:ascii="Times New Roman" w:hAnsi="Times New Roman" w:cs="Times New Roman"/>
          <w:sz w:val="28"/>
          <w:szCs w:val="28"/>
        </w:rPr>
        <w:t>3группа – коэффициент 2.0</w:t>
      </w:r>
    </w:p>
    <w:p w:rsidR="009A3DDE" w:rsidRDefault="003E7922" w:rsidP="00D4563F">
      <w:pPr>
        <w:pStyle w:val="a3"/>
        <w:numPr>
          <w:ilvl w:val="1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329" w:rsidRPr="00DA339E">
        <w:rPr>
          <w:rFonts w:ascii="Times New Roman" w:hAnsi="Times New Roman" w:cs="Times New Roman"/>
          <w:sz w:val="28"/>
          <w:szCs w:val="28"/>
        </w:rPr>
        <w:t>Размер должностного оклада</w:t>
      </w:r>
      <w:r w:rsidR="00FC2329">
        <w:rPr>
          <w:rFonts w:ascii="Times New Roman" w:hAnsi="Times New Roman" w:cs="Times New Roman"/>
          <w:sz w:val="28"/>
          <w:szCs w:val="28"/>
        </w:rPr>
        <w:t xml:space="preserve">  заместителей руководителя и главного бухгалтера определяется как произведение </w:t>
      </w:r>
      <w:r w:rsidR="00FC2329" w:rsidRPr="00DA339E">
        <w:rPr>
          <w:rFonts w:ascii="Times New Roman" w:hAnsi="Times New Roman" w:cs="Times New Roman"/>
          <w:sz w:val="28"/>
          <w:szCs w:val="28"/>
        </w:rPr>
        <w:t>ср</w:t>
      </w:r>
      <w:r w:rsidR="00FC2329">
        <w:rPr>
          <w:rFonts w:ascii="Times New Roman" w:hAnsi="Times New Roman" w:cs="Times New Roman"/>
          <w:sz w:val="28"/>
          <w:szCs w:val="28"/>
        </w:rPr>
        <w:t>.</w:t>
      </w:r>
      <w:r w:rsidR="00FC2329" w:rsidRPr="00DA339E">
        <w:rPr>
          <w:rFonts w:ascii="Times New Roman" w:hAnsi="Times New Roman" w:cs="Times New Roman"/>
          <w:sz w:val="28"/>
          <w:szCs w:val="28"/>
        </w:rPr>
        <w:t xml:space="preserve"> ДО. </w:t>
      </w:r>
      <w:r w:rsidR="00FC2329">
        <w:rPr>
          <w:rFonts w:ascii="Times New Roman" w:hAnsi="Times New Roman" w:cs="Times New Roman"/>
          <w:sz w:val="28"/>
          <w:szCs w:val="28"/>
        </w:rPr>
        <w:t xml:space="preserve">учителя с </w:t>
      </w:r>
      <w:proofErr w:type="spellStart"/>
      <w:r w:rsidR="00FC2329">
        <w:rPr>
          <w:rFonts w:ascii="Times New Roman" w:hAnsi="Times New Roman" w:cs="Times New Roman"/>
          <w:sz w:val="28"/>
          <w:szCs w:val="28"/>
        </w:rPr>
        <w:t>повыш</w:t>
      </w:r>
      <w:proofErr w:type="spellEnd"/>
      <w:r w:rsidR="00FC23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C2329">
        <w:rPr>
          <w:rFonts w:ascii="Times New Roman" w:hAnsi="Times New Roman" w:cs="Times New Roman"/>
          <w:sz w:val="28"/>
          <w:szCs w:val="28"/>
        </w:rPr>
        <w:t>коэф</w:t>
      </w:r>
      <w:proofErr w:type="spellEnd"/>
      <w:r w:rsidR="00FC2329">
        <w:rPr>
          <w:rFonts w:ascii="Times New Roman" w:hAnsi="Times New Roman" w:cs="Times New Roman"/>
          <w:sz w:val="28"/>
          <w:szCs w:val="28"/>
        </w:rPr>
        <w:t xml:space="preserve">. </w:t>
      </w:r>
      <w:r w:rsidR="009A3DDE">
        <w:rPr>
          <w:rFonts w:ascii="Times New Roman" w:hAnsi="Times New Roman" w:cs="Times New Roman"/>
          <w:sz w:val="28"/>
          <w:szCs w:val="28"/>
        </w:rPr>
        <w:t xml:space="preserve"> </w:t>
      </w:r>
      <w:r w:rsidR="00FC2329">
        <w:rPr>
          <w:rFonts w:ascii="Times New Roman" w:hAnsi="Times New Roman" w:cs="Times New Roman"/>
          <w:sz w:val="28"/>
          <w:szCs w:val="28"/>
        </w:rPr>
        <w:t xml:space="preserve">«категория» на </w:t>
      </w:r>
      <w:proofErr w:type="spellStart"/>
      <w:r w:rsidR="00FC2329">
        <w:rPr>
          <w:rFonts w:ascii="Times New Roman" w:hAnsi="Times New Roman" w:cs="Times New Roman"/>
          <w:sz w:val="28"/>
          <w:szCs w:val="28"/>
        </w:rPr>
        <w:t>коэф</w:t>
      </w:r>
      <w:proofErr w:type="spellEnd"/>
      <w:r w:rsidR="00FC2329">
        <w:rPr>
          <w:rFonts w:ascii="Times New Roman" w:hAnsi="Times New Roman" w:cs="Times New Roman"/>
          <w:sz w:val="28"/>
          <w:szCs w:val="28"/>
        </w:rPr>
        <w:t xml:space="preserve">. К, где </w:t>
      </w:r>
      <w:r w:rsidR="009A3DDE">
        <w:rPr>
          <w:rFonts w:ascii="Times New Roman" w:hAnsi="Times New Roman" w:cs="Times New Roman"/>
          <w:sz w:val="28"/>
          <w:szCs w:val="28"/>
        </w:rPr>
        <w:t xml:space="preserve">К, повышающий коэффициент, соответствующий группе по оплате труда руководителя, </w:t>
      </w:r>
      <w:r w:rsidR="00FC2329">
        <w:rPr>
          <w:rFonts w:ascii="Times New Roman" w:hAnsi="Times New Roman" w:cs="Times New Roman"/>
          <w:sz w:val="28"/>
          <w:szCs w:val="28"/>
        </w:rPr>
        <w:t xml:space="preserve"> </w:t>
      </w:r>
      <w:r w:rsidR="009A3DDE">
        <w:rPr>
          <w:rFonts w:ascii="Times New Roman" w:hAnsi="Times New Roman" w:cs="Times New Roman"/>
          <w:sz w:val="28"/>
          <w:szCs w:val="28"/>
        </w:rPr>
        <w:t xml:space="preserve">соответственно: </w:t>
      </w:r>
    </w:p>
    <w:p w:rsidR="009A3DDE" w:rsidRPr="00DA339E" w:rsidRDefault="009A3DDE" w:rsidP="00D456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1группа – коэффициент  </w:t>
      </w:r>
      <w:r w:rsidR="00FC2329">
        <w:rPr>
          <w:rFonts w:ascii="Times New Roman" w:hAnsi="Times New Roman" w:cs="Times New Roman"/>
          <w:sz w:val="28"/>
          <w:szCs w:val="28"/>
        </w:rPr>
        <w:t>2,5</w:t>
      </w:r>
      <w:r>
        <w:rPr>
          <w:rFonts w:ascii="Times New Roman" w:hAnsi="Times New Roman" w:cs="Times New Roman"/>
          <w:sz w:val="28"/>
          <w:szCs w:val="28"/>
        </w:rPr>
        <w:t xml:space="preserve">;   2 группа - коэффициент  2,0;  3 группа - коэффициент  1,5.  </w:t>
      </w:r>
    </w:p>
    <w:p w:rsidR="002F1377" w:rsidRPr="00DA339E" w:rsidRDefault="002F1377" w:rsidP="00D456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2AB" w:rsidRPr="00DA339E" w:rsidRDefault="004F02AB" w:rsidP="00D4563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39E">
        <w:rPr>
          <w:rFonts w:ascii="Times New Roman" w:hAnsi="Times New Roman" w:cs="Times New Roman"/>
          <w:b/>
          <w:sz w:val="28"/>
          <w:szCs w:val="28"/>
        </w:rPr>
        <w:t>Глава 6.</w:t>
      </w:r>
      <w:r w:rsidR="004B35F3" w:rsidRPr="00DA33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39E">
        <w:rPr>
          <w:rFonts w:ascii="Times New Roman" w:hAnsi="Times New Roman" w:cs="Times New Roman"/>
          <w:b/>
          <w:sz w:val="28"/>
          <w:szCs w:val="28"/>
        </w:rPr>
        <w:t xml:space="preserve">Оплата труда иных категорий  педагогических </w:t>
      </w:r>
      <w:r w:rsidR="00BF228B" w:rsidRPr="00DA339E">
        <w:rPr>
          <w:rFonts w:ascii="Times New Roman" w:hAnsi="Times New Roman" w:cs="Times New Roman"/>
          <w:b/>
          <w:sz w:val="28"/>
          <w:szCs w:val="28"/>
        </w:rPr>
        <w:t xml:space="preserve"> работников (</w:t>
      </w:r>
      <w:r w:rsidR="00B01A94">
        <w:rPr>
          <w:rFonts w:ascii="Times New Roman" w:hAnsi="Times New Roman" w:cs="Times New Roman"/>
          <w:b/>
          <w:sz w:val="28"/>
          <w:szCs w:val="28"/>
        </w:rPr>
        <w:t>воспитатели</w:t>
      </w:r>
      <w:r w:rsidRPr="00DA339E">
        <w:rPr>
          <w:rFonts w:ascii="Times New Roman" w:hAnsi="Times New Roman" w:cs="Times New Roman"/>
          <w:b/>
          <w:sz w:val="28"/>
          <w:szCs w:val="28"/>
        </w:rPr>
        <w:t>,</w:t>
      </w:r>
      <w:r w:rsidR="00B01A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39E">
        <w:rPr>
          <w:rFonts w:ascii="Times New Roman" w:hAnsi="Times New Roman" w:cs="Times New Roman"/>
          <w:b/>
          <w:sz w:val="28"/>
          <w:szCs w:val="28"/>
        </w:rPr>
        <w:t xml:space="preserve"> педагоги-психологи, социальные педагоги, учителя – логопеды и т.д.)</w:t>
      </w:r>
    </w:p>
    <w:p w:rsidR="00EC0B32" w:rsidRDefault="00BF228B" w:rsidP="00D4563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39E">
        <w:rPr>
          <w:rFonts w:ascii="Times New Roman" w:hAnsi="Times New Roman" w:cs="Times New Roman"/>
          <w:sz w:val="28"/>
          <w:szCs w:val="28"/>
        </w:rPr>
        <w:t xml:space="preserve">  </w:t>
      </w:r>
      <w:r w:rsidR="003E7922">
        <w:rPr>
          <w:rFonts w:ascii="Times New Roman" w:hAnsi="Times New Roman" w:cs="Times New Roman"/>
          <w:sz w:val="28"/>
          <w:szCs w:val="28"/>
        </w:rPr>
        <w:t xml:space="preserve">6.1 </w:t>
      </w:r>
      <w:r w:rsidRPr="00DA339E">
        <w:rPr>
          <w:rFonts w:ascii="Times New Roman" w:hAnsi="Times New Roman" w:cs="Times New Roman"/>
          <w:sz w:val="28"/>
          <w:szCs w:val="28"/>
        </w:rPr>
        <w:t xml:space="preserve"> </w:t>
      </w:r>
      <w:r w:rsidR="007D7D18" w:rsidRPr="00DA339E">
        <w:rPr>
          <w:rFonts w:ascii="Times New Roman" w:hAnsi="Times New Roman" w:cs="Times New Roman"/>
          <w:sz w:val="28"/>
          <w:szCs w:val="28"/>
        </w:rPr>
        <w:t xml:space="preserve">Размер ДО </w:t>
      </w:r>
      <w:r w:rsidR="003566BF" w:rsidRPr="00DA339E">
        <w:rPr>
          <w:rFonts w:ascii="Times New Roman" w:hAnsi="Times New Roman" w:cs="Times New Roman"/>
          <w:sz w:val="28"/>
          <w:szCs w:val="28"/>
        </w:rPr>
        <w:t xml:space="preserve"> </w:t>
      </w:r>
      <w:r w:rsidR="00B01A94" w:rsidRPr="00B01A94">
        <w:rPr>
          <w:rFonts w:ascii="Times New Roman" w:hAnsi="Times New Roman" w:cs="Times New Roman"/>
          <w:sz w:val="28"/>
          <w:szCs w:val="28"/>
        </w:rPr>
        <w:t>иных категорий  педагогических  работников</w:t>
      </w:r>
      <w:r w:rsidR="00B01A94" w:rsidRPr="00DA33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A94">
        <w:rPr>
          <w:rFonts w:ascii="Times New Roman" w:hAnsi="Times New Roman" w:cs="Times New Roman"/>
          <w:sz w:val="28"/>
          <w:szCs w:val="28"/>
        </w:rPr>
        <w:t xml:space="preserve"> -  </w:t>
      </w:r>
      <w:r w:rsidR="003C1EDB">
        <w:rPr>
          <w:rFonts w:ascii="Times New Roman" w:hAnsi="Times New Roman" w:cs="Times New Roman"/>
          <w:sz w:val="28"/>
          <w:szCs w:val="28"/>
        </w:rPr>
        <w:t>1,0</w:t>
      </w:r>
      <w:r w:rsidR="00B01A94">
        <w:rPr>
          <w:rFonts w:ascii="Times New Roman" w:hAnsi="Times New Roman" w:cs="Times New Roman"/>
          <w:sz w:val="28"/>
          <w:szCs w:val="28"/>
        </w:rPr>
        <w:t xml:space="preserve"> </w:t>
      </w:r>
      <w:r w:rsidR="003C1EDB">
        <w:rPr>
          <w:rFonts w:ascii="Times New Roman" w:hAnsi="Times New Roman" w:cs="Times New Roman"/>
          <w:sz w:val="28"/>
          <w:szCs w:val="28"/>
        </w:rPr>
        <w:t xml:space="preserve">- </w:t>
      </w:r>
      <w:r w:rsidR="00B01A94">
        <w:rPr>
          <w:rFonts w:ascii="Times New Roman" w:hAnsi="Times New Roman" w:cs="Times New Roman"/>
          <w:sz w:val="28"/>
          <w:szCs w:val="28"/>
        </w:rPr>
        <w:t>1,</w:t>
      </w:r>
      <w:r w:rsidR="000C47C3">
        <w:rPr>
          <w:rFonts w:ascii="Times New Roman" w:hAnsi="Times New Roman" w:cs="Times New Roman"/>
          <w:sz w:val="28"/>
          <w:szCs w:val="28"/>
        </w:rPr>
        <w:t>5</w:t>
      </w:r>
      <w:r w:rsidR="003566BF" w:rsidRPr="00DA339E">
        <w:rPr>
          <w:rFonts w:ascii="Times New Roman" w:hAnsi="Times New Roman" w:cs="Times New Roman"/>
          <w:sz w:val="28"/>
          <w:szCs w:val="28"/>
        </w:rPr>
        <w:t xml:space="preserve"> среднего ДО  учите</w:t>
      </w:r>
      <w:r w:rsidRPr="00DA339E">
        <w:rPr>
          <w:rFonts w:ascii="Times New Roman" w:hAnsi="Times New Roman" w:cs="Times New Roman"/>
          <w:sz w:val="28"/>
          <w:szCs w:val="28"/>
        </w:rPr>
        <w:t xml:space="preserve">ля </w:t>
      </w:r>
      <w:r w:rsidR="000C47C3">
        <w:rPr>
          <w:rFonts w:ascii="Times New Roman" w:hAnsi="Times New Roman" w:cs="Times New Roman"/>
          <w:sz w:val="28"/>
          <w:szCs w:val="28"/>
        </w:rPr>
        <w:t>с</w:t>
      </w:r>
      <w:r w:rsidRPr="00DA339E">
        <w:rPr>
          <w:rFonts w:ascii="Times New Roman" w:hAnsi="Times New Roman" w:cs="Times New Roman"/>
          <w:sz w:val="28"/>
          <w:szCs w:val="28"/>
        </w:rPr>
        <w:t xml:space="preserve"> повышающи</w:t>
      </w:r>
      <w:r w:rsidR="000C47C3">
        <w:rPr>
          <w:rFonts w:ascii="Times New Roman" w:hAnsi="Times New Roman" w:cs="Times New Roman"/>
          <w:sz w:val="28"/>
          <w:szCs w:val="28"/>
        </w:rPr>
        <w:t>м</w:t>
      </w:r>
      <w:r w:rsidRPr="00DA339E">
        <w:rPr>
          <w:rFonts w:ascii="Times New Roman" w:hAnsi="Times New Roman" w:cs="Times New Roman"/>
          <w:sz w:val="28"/>
          <w:szCs w:val="28"/>
        </w:rPr>
        <w:t xml:space="preserve"> коэффициенто</w:t>
      </w:r>
      <w:r w:rsidR="000C47C3">
        <w:rPr>
          <w:rFonts w:ascii="Times New Roman" w:hAnsi="Times New Roman" w:cs="Times New Roman"/>
          <w:sz w:val="28"/>
          <w:szCs w:val="28"/>
        </w:rPr>
        <w:t>м</w:t>
      </w:r>
      <w:r w:rsidR="00B01A94">
        <w:rPr>
          <w:rFonts w:ascii="Times New Roman" w:hAnsi="Times New Roman" w:cs="Times New Roman"/>
          <w:sz w:val="28"/>
          <w:szCs w:val="28"/>
        </w:rPr>
        <w:t xml:space="preserve">. </w:t>
      </w:r>
      <w:r w:rsidRPr="00DA33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47C3" w:rsidRDefault="000C47C3" w:rsidP="00D4563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47C3" w:rsidRDefault="000C47C3" w:rsidP="000C47C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39E">
        <w:rPr>
          <w:rFonts w:ascii="Times New Roman" w:hAnsi="Times New Roman" w:cs="Times New Roman"/>
          <w:b/>
          <w:sz w:val="28"/>
          <w:szCs w:val="28"/>
        </w:rPr>
        <w:t>Глава 7</w:t>
      </w:r>
      <w:r>
        <w:rPr>
          <w:rFonts w:ascii="Times New Roman" w:hAnsi="Times New Roman" w:cs="Times New Roman"/>
          <w:b/>
          <w:sz w:val="28"/>
          <w:szCs w:val="28"/>
        </w:rPr>
        <w:t>.  Оплата труда системного администратора.</w:t>
      </w:r>
    </w:p>
    <w:p w:rsidR="000C47C3" w:rsidRDefault="000C47C3" w:rsidP="000C47C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Размер оклада </w:t>
      </w:r>
      <w:r w:rsidRPr="000C47C3">
        <w:rPr>
          <w:rFonts w:ascii="Times New Roman" w:hAnsi="Times New Roman" w:cs="Times New Roman"/>
          <w:sz w:val="28"/>
          <w:szCs w:val="28"/>
        </w:rPr>
        <w:t>системного администратора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– 1,5-2,</w:t>
      </w:r>
      <w:r w:rsidR="0038776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среднего ДО учителя с</w:t>
      </w:r>
      <w:r w:rsidRPr="00DA339E">
        <w:rPr>
          <w:rFonts w:ascii="Times New Roman" w:hAnsi="Times New Roman" w:cs="Times New Roman"/>
          <w:sz w:val="28"/>
          <w:szCs w:val="28"/>
        </w:rPr>
        <w:t xml:space="preserve"> повышающи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A339E">
        <w:rPr>
          <w:rFonts w:ascii="Times New Roman" w:hAnsi="Times New Roman" w:cs="Times New Roman"/>
          <w:sz w:val="28"/>
          <w:szCs w:val="28"/>
        </w:rPr>
        <w:t xml:space="preserve"> коэффициенто</w:t>
      </w:r>
      <w:r>
        <w:rPr>
          <w:rFonts w:ascii="Times New Roman" w:hAnsi="Times New Roman" w:cs="Times New Roman"/>
          <w:sz w:val="28"/>
          <w:szCs w:val="28"/>
        </w:rPr>
        <w:t xml:space="preserve">м и доплаты в размере 35-45% от оклада. Оплата производится из фонда за интерактивную школу. </w:t>
      </w:r>
      <w:r w:rsidRPr="00DA33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0B32" w:rsidRPr="00DA339E" w:rsidRDefault="00EC0B32" w:rsidP="00D456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B32" w:rsidRPr="00DA339E" w:rsidRDefault="00EC0B32" w:rsidP="00D4563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39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0C47C3">
        <w:rPr>
          <w:rFonts w:ascii="Times New Roman" w:hAnsi="Times New Roman" w:cs="Times New Roman"/>
          <w:b/>
          <w:sz w:val="28"/>
          <w:szCs w:val="28"/>
        </w:rPr>
        <w:t>8</w:t>
      </w:r>
      <w:r w:rsidRPr="00DA339E">
        <w:rPr>
          <w:rFonts w:ascii="Times New Roman" w:hAnsi="Times New Roman" w:cs="Times New Roman"/>
          <w:b/>
          <w:sz w:val="28"/>
          <w:szCs w:val="28"/>
        </w:rPr>
        <w:t>.</w:t>
      </w:r>
      <w:r w:rsidR="004B35F3" w:rsidRPr="00DA33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39E">
        <w:rPr>
          <w:rFonts w:ascii="Times New Roman" w:hAnsi="Times New Roman" w:cs="Times New Roman"/>
          <w:b/>
          <w:sz w:val="28"/>
          <w:szCs w:val="28"/>
        </w:rPr>
        <w:t xml:space="preserve">Оплата </w:t>
      </w:r>
      <w:proofErr w:type="spellStart"/>
      <w:r w:rsidRPr="00DA339E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DA339E">
        <w:rPr>
          <w:rFonts w:ascii="Times New Roman" w:hAnsi="Times New Roman" w:cs="Times New Roman"/>
          <w:b/>
          <w:sz w:val="28"/>
          <w:szCs w:val="28"/>
        </w:rPr>
        <w:t xml:space="preserve"> – вспомогательного </w:t>
      </w:r>
      <w:r w:rsidR="009D3D85" w:rsidRPr="00DA339E">
        <w:rPr>
          <w:rFonts w:ascii="Times New Roman" w:hAnsi="Times New Roman" w:cs="Times New Roman"/>
          <w:b/>
          <w:sz w:val="28"/>
          <w:szCs w:val="28"/>
        </w:rPr>
        <w:t>персонала</w:t>
      </w:r>
      <w:r w:rsidR="00BF228B" w:rsidRPr="00DA33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3D85" w:rsidRPr="00DA339E">
        <w:rPr>
          <w:rFonts w:ascii="Times New Roman" w:hAnsi="Times New Roman" w:cs="Times New Roman"/>
          <w:b/>
          <w:sz w:val="28"/>
          <w:szCs w:val="28"/>
        </w:rPr>
        <w:t>(УВП).</w:t>
      </w:r>
    </w:p>
    <w:p w:rsidR="00EC0B32" w:rsidRPr="00DA339E" w:rsidRDefault="00EC0B32" w:rsidP="00D4563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39E">
        <w:rPr>
          <w:rFonts w:ascii="Times New Roman" w:hAnsi="Times New Roman" w:cs="Times New Roman"/>
          <w:sz w:val="28"/>
          <w:szCs w:val="28"/>
        </w:rPr>
        <w:t xml:space="preserve">Должностной оклад УВП   устанавливается </w:t>
      </w:r>
      <w:r w:rsidR="00180CE6" w:rsidRPr="00DA339E">
        <w:rPr>
          <w:rFonts w:ascii="Times New Roman" w:hAnsi="Times New Roman" w:cs="Times New Roman"/>
          <w:sz w:val="28"/>
          <w:szCs w:val="28"/>
        </w:rPr>
        <w:t xml:space="preserve"> с применением следующих коэффициентов</w:t>
      </w:r>
      <w:r w:rsidRPr="00DA339E">
        <w:rPr>
          <w:rFonts w:ascii="Times New Roman" w:hAnsi="Times New Roman" w:cs="Times New Roman"/>
          <w:sz w:val="28"/>
          <w:szCs w:val="28"/>
        </w:rPr>
        <w:t>:</w:t>
      </w:r>
    </w:p>
    <w:p w:rsidR="00EC0B32" w:rsidRPr="00DA339E" w:rsidRDefault="00180CE6" w:rsidP="00D456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39E">
        <w:rPr>
          <w:rFonts w:ascii="Times New Roman" w:hAnsi="Times New Roman" w:cs="Times New Roman"/>
          <w:sz w:val="28"/>
          <w:szCs w:val="28"/>
        </w:rPr>
        <w:t xml:space="preserve">       </w:t>
      </w:r>
      <w:r w:rsidR="003E7922">
        <w:rPr>
          <w:rFonts w:ascii="Times New Roman" w:hAnsi="Times New Roman" w:cs="Times New Roman"/>
          <w:sz w:val="28"/>
          <w:szCs w:val="28"/>
        </w:rPr>
        <w:t xml:space="preserve">     </w:t>
      </w:r>
      <w:r w:rsidRPr="00DA339E">
        <w:rPr>
          <w:rFonts w:ascii="Times New Roman" w:hAnsi="Times New Roman" w:cs="Times New Roman"/>
          <w:sz w:val="28"/>
          <w:szCs w:val="28"/>
        </w:rPr>
        <w:t xml:space="preserve"> </w:t>
      </w:r>
      <w:r w:rsidR="00BF228B" w:rsidRPr="00DA339E">
        <w:rPr>
          <w:rFonts w:ascii="Times New Roman" w:hAnsi="Times New Roman" w:cs="Times New Roman"/>
          <w:sz w:val="28"/>
          <w:szCs w:val="28"/>
        </w:rPr>
        <w:t>а</w:t>
      </w:r>
      <w:r w:rsidR="00EC0B32" w:rsidRPr="00DA339E">
        <w:rPr>
          <w:rFonts w:ascii="Times New Roman" w:hAnsi="Times New Roman" w:cs="Times New Roman"/>
          <w:sz w:val="28"/>
          <w:szCs w:val="28"/>
        </w:rPr>
        <w:t>)</w:t>
      </w:r>
      <w:r w:rsidR="00BF228B" w:rsidRPr="00DA339E">
        <w:rPr>
          <w:rFonts w:ascii="Times New Roman" w:hAnsi="Times New Roman" w:cs="Times New Roman"/>
          <w:sz w:val="28"/>
          <w:szCs w:val="28"/>
        </w:rPr>
        <w:t xml:space="preserve"> б</w:t>
      </w:r>
      <w:r w:rsidR="00EC0B32" w:rsidRPr="00DA339E">
        <w:rPr>
          <w:rFonts w:ascii="Times New Roman" w:hAnsi="Times New Roman" w:cs="Times New Roman"/>
          <w:sz w:val="28"/>
          <w:szCs w:val="28"/>
        </w:rPr>
        <w:t xml:space="preserve">ухгалтер – </w:t>
      </w:r>
      <w:r w:rsidR="00B01A94">
        <w:rPr>
          <w:rFonts w:ascii="Times New Roman" w:hAnsi="Times New Roman" w:cs="Times New Roman"/>
          <w:sz w:val="28"/>
          <w:szCs w:val="28"/>
        </w:rPr>
        <w:t>о</w:t>
      </w:r>
      <w:r w:rsidR="00D45EA3">
        <w:rPr>
          <w:rFonts w:ascii="Times New Roman" w:hAnsi="Times New Roman" w:cs="Times New Roman"/>
          <w:sz w:val="28"/>
          <w:szCs w:val="28"/>
        </w:rPr>
        <w:t>т</w:t>
      </w:r>
      <w:r w:rsidR="00B01A94">
        <w:rPr>
          <w:rFonts w:ascii="Times New Roman" w:hAnsi="Times New Roman" w:cs="Times New Roman"/>
          <w:sz w:val="28"/>
          <w:szCs w:val="28"/>
        </w:rPr>
        <w:t xml:space="preserve"> </w:t>
      </w:r>
      <w:r w:rsidR="00EC0B32" w:rsidRPr="00DA339E">
        <w:rPr>
          <w:rFonts w:ascii="Times New Roman" w:hAnsi="Times New Roman" w:cs="Times New Roman"/>
          <w:sz w:val="28"/>
          <w:szCs w:val="28"/>
        </w:rPr>
        <w:t xml:space="preserve">1.4 </w:t>
      </w:r>
      <w:r w:rsidR="000C47C3">
        <w:rPr>
          <w:rFonts w:ascii="Times New Roman" w:hAnsi="Times New Roman" w:cs="Times New Roman"/>
          <w:sz w:val="28"/>
          <w:szCs w:val="28"/>
        </w:rPr>
        <w:t xml:space="preserve">-1,7 </w:t>
      </w:r>
      <w:r w:rsidR="00BF228B" w:rsidRPr="00DA339E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EC0B32" w:rsidRPr="00DA339E">
        <w:rPr>
          <w:rFonts w:ascii="Times New Roman" w:hAnsi="Times New Roman" w:cs="Times New Roman"/>
          <w:sz w:val="28"/>
          <w:szCs w:val="28"/>
        </w:rPr>
        <w:t xml:space="preserve">ДО учителя </w:t>
      </w:r>
      <w:r w:rsidR="000C47C3">
        <w:rPr>
          <w:rFonts w:ascii="Times New Roman" w:hAnsi="Times New Roman" w:cs="Times New Roman"/>
          <w:sz w:val="28"/>
          <w:szCs w:val="28"/>
        </w:rPr>
        <w:t>с</w:t>
      </w:r>
      <w:r w:rsidR="00B01A94">
        <w:rPr>
          <w:rFonts w:ascii="Times New Roman" w:hAnsi="Times New Roman" w:cs="Times New Roman"/>
          <w:sz w:val="28"/>
          <w:szCs w:val="28"/>
        </w:rPr>
        <w:t xml:space="preserve"> повышающи</w:t>
      </w:r>
      <w:r w:rsidR="000C47C3">
        <w:rPr>
          <w:rFonts w:ascii="Times New Roman" w:hAnsi="Times New Roman" w:cs="Times New Roman"/>
          <w:sz w:val="28"/>
          <w:szCs w:val="28"/>
        </w:rPr>
        <w:t xml:space="preserve">м </w:t>
      </w:r>
      <w:r w:rsidR="00EC0B32" w:rsidRPr="00DA339E">
        <w:rPr>
          <w:rFonts w:ascii="Times New Roman" w:hAnsi="Times New Roman" w:cs="Times New Roman"/>
          <w:sz w:val="28"/>
          <w:szCs w:val="28"/>
        </w:rPr>
        <w:t xml:space="preserve"> коэффициенто</w:t>
      </w:r>
      <w:r w:rsidR="000C47C3">
        <w:rPr>
          <w:rFonts w:ascii="Times New Roman" w:hAnsi="Times New Roman" w:cs="Times New Roman"/>
          <w:sz w:val="28"/>
          <w:szCs w:val="28"/>
        </w:rPr>
        <w:t>м</w:t>
      </w:r>
      <w:r w:rsidR="00B01A94">
        <w:rPr>
          <w:rFonts w:ascii="Times New Roman" w:hAnsi="Times New Roman" w:cs="Times New Roman"/>
          <w:sz w:val="28"/>
          <w:szCs w:val="28"/>
        </w:rPr>
        <w:t>;</w:t>
      </w:r>
    </w:p>
    <w:p w:rsidR="00C15406" w:rsidRDefault="00180CE6" w:rsidP="00D456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39E">
        <w:rPr>
          <w:rFonts w:ascii="Times New Roman" w:hAnsi="Times New Roman" w:cs="Times New Roman"/>
          <w:sz w:val="28"/>
          <w:szCs w:val="28"/>
        </w:rPr>
        <w:t xml:space="preserve">       </w:t>
      </w:r>
      <w:r w:rsidR="003E7922">
        <w:rPr>
          <w:rFonts w:ascii="Times New Roman" w:hAnsi="Times New Roman" w:cs="Times New Roman"/>
          <w:sz w:val="28"/>
          <w:szCs w:val="28"/>
        </w:rPr>
        <w:t xml:space="preserve">     </w:t>
      </w:r>
      <w:r w:rsidRPr="00DA339E">
        <w:rPr>
          <w:rFonts w:ascii="Times New Roman" w:hAnsi="Times New Roman" w:cs="Times New Roman"/>
          <w:sz w:val="28"/>
          <w:szCs w:val="28"/>
        </w:rPr>
        <w:t xml:space="preserve"> </w:t>
      </w:r>
      <w:r w:rsidR="000C47C3">
        <w:rPr>
          <w:rFonts w:ascii="Times New Roman" w:hAnsi="Times New Roman" w:cs="Times New Roman"/>
          <w:sz w:val="28"/>
          <w:szCs w:val="28"/>
        </w:rPr>
        <w:t>б</w:t>
      </w:r>
      <w:r w:rsidR="00C15406" w:rsidRPr="00DA339E">
        <w:rPr>
          <w:rFonts w:ascii="Times New Roman" w:hAnsi="Times New Roman" w:cs="Times New Roman"/>
          <w:sz w:val="28"/>
          <w:szCs w:val="28"/>
        </w:rPr>
        <w:t>)</w:t>
      </w:r>
      <w:r w:rsidR="00BF228B" w:rsidRPr="00DA339E">
        <w:rPr>
          <w:rFonts w:ascii="Times New Roman" w:hAnsi="Times New Roman" w:cs="Times New Roman"/>
          <w:sz w:val="28"/>
          <w:szCs w:val="28"/>
        </w:rPr>
        <w:t xml:space="preserve"> с</w:t>
      </w:r>
      <w:r w:rsidR="00C15406" w:rsidRPr="00DA339E">
        <w:rPr>
          <w:rFonts w:ascii="Times New Roman" w:hAnsi="Times New Roman" w:cs="Times New Roman"/>
          <w:sz w:val="28"/>
          <w:szCs w:val="28"/>
        </w:rPr>
        <w:t>екретарь учебной части</w:t>
      </w:r>
      <w:r w:rsidR="000C47C3">
        <w:rPr>
          <w:rFonts w:ascii="Times New Roman" w:hAnsi="Times New Roman" w:cs="Times New Roman"/>
          <w:sz w:val="28"/>
          <w:szCs w:val="28"/>
        </w:rPr>
        <w:t>, делопроизводитель</w:t>
      </w:r>
      <w:r w:rsidR="00C15406" w:rsidRPr="00DA339E">
        <w:rPr>
          <w:rFonts w:ascii="Times New Roman" w:hAnsi="Times New Roman" w:cs="Times New Roman"/>
          <w:sz w:val="28"/>
          <w:szCs w:val="28"/>
        </w:rPr>
        <w:t xml:space="preserve"> – </w:t>
      </w:r>
      <w:r w:rsidR="003C1EDB">
        <w:rPr>
          <w:rFonts w:ascii="Times New Roman" w:hAnsi="Times New Roman" w:cs="Times New Roman"/>
          <w:sz w:val="28"/>
          <w:szCs w:val="28"/>
        </w:rPr>
        <w:t>0</w:t>
      </w:r>
      <w:r w:rsidR="006547D7">
        <w:rPr>
          <w:rFonts w:ascii="Times New Roman" w:hAnsi="Times New Roman" w:cs="Times New Roman"/>
          <w:sz w:val="28"/>
          <w:szCs w:val="28"/>
        </w:rPr>
        <w:t>,</w:t>
      </w:r>
      <w:r w:rsidR="003C1EDB">
        <w:rPr>
          <w:rFonts w:ascii="Times New Roman" w:hAnsi="Times New Roman" w:cs="Times New Roman"/>
          <w:sz w:val="28"/>
          <w:szCs w:val="28"/>
        </w:rPr>
        <w:t>9-1,</w:t>
      </w:r>
      <w:r w:rsidR="00D821CC">
        <w:rPr>
          <w:rFonts w:ascii="Times New Roman" w:hAnsi="Times New Roman" w:cs="Times New Roman"/>
          <w:sz w:val="28"/>
          <w:szCs w:val="28"/>
        </w:rPr>
        <w:t xml:space="preserve">1 </w:t>
      </w:r>
      <w:r w:rsidR="00C15406" w:rsidRPr="00DA339E">
        <w:rPr>
          <w:rFonts w:ascii="Times New Roman" w:hAnsi="Times New Roman" w:cs="Times New Roman"/>
          <w:sz w:val="28"/>
          <w:szCs w:val="28"/>
        </w:rPr>
        <w:t>средн</w:t>
      </w:r>
      <w:r w:rsidR="00BF228B" w:rsidRPr="00DA339E">
        <w:rPr>
          <w:rFonts w:ascii="Times New Roman" w:hAnsi="Times New Roman" w:cs="Times New Roman"/>
          <w:sz w:val="28"/>
          <w:szCs w:val="28"/>
        </w:rPr>
        <w:t>его</w:t>
      </w:r>
      <w:r w:rsidR="00C15406" w:rsidRPr="00DA339E">
        <w:rPr>
          <w:rFonts w:ascii="Times New Roman" w:hAnsi="Times New Roman" w:cs="Times New Roman"/>
          <w:sz w:val="28"/>
          <w:szCs w:val="28"/>
        </w:rPr>
        <w:t xml:space="preserve"> </w:t>
      </w:r>
      <w:r w:rsidR="00BF228B" w:rsidRPr="00DA339E">
        <w:rPr>
          <w:rFonts w:ascii="Times New Roman" w:hAnsi="Times New Roman" w:cs="Times New Roman"/>
          <w:sz w:val="28"/>
          <w:szCs w:val="28"/>
        </w:rPr>
        <w:t xml:space="preserve">ДО </w:t>
      </w:r>
      <w:r w:rsidR="00C15406" w:rsidRPr="00DA339E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0C47C3">
        <w:rPr>
          <w:rFonts w:ascii="Times New Roman" w:hAnsi="Times New Roman" w:cs="Times New Roman"/>
          <w:sz w:val="28"/>
          <w:szCs w:val="28"/>
        </w:rPr>
        <w:t>с</w:t>
      </w:r>
      <w:r w:rsidR="00C15406" w:rsidRPr="00DA339E">
        <w:rPr>
          <w:rFonts w:ascii="Times New Roman" w:hAnsi="Times New Roman" w:cs="Times New Roman"/>
          <w:sz w:val="28"/>
          <w:szCs w:val="28"/>
        </w:rPr>
        <w:t xml:space="preserve"> повышающи</w:t>
      </w:r>
      <w:r w:rsidR="000C47C3">
        <w:rPr>
          <w:rFonts w:ascii="Times New Roman" w:hAnsi="Times New Roman" w:cs="Times New Roman"/>
          <w:sz w:val="28"/>
          <w:szCs w:val="28"/>
        </w:rPr>
        <w:t>м</w:t>
      </w:r>
      <w:r w:rsidR="00C15406" w:rsidRPr="00DA339E">
        <w:rPr>
          <w:rFonts w:ascii="Times New Roman" w:hAnsi="Times New Roman" w:cs="Times New Roman"/>
          <w:sz w:val="28"/>
          <w:szCs w:val="28"/>
        </w:rPr>
        <w:t xml:space="preserve"> коэффициенто</w:t>
      </w:r>
      <w:r w:rsidR="000C47C3">
        <w:rPr>
          <w:rFonts w:ascii="Times New Roman" w:hAnsi="Times New Roman" w:cs="Times New Roman"/>
          <w:sz w:val="28"/>
          <w:szCs w:val="28"/>
        </w:rPr>
        <w:t>м</w:t>
      </w:r>
      <w:r w:rsidR="0040019F">
        <w:rPr>
          <w:rFonts w:ascii="Times New Roman" w:hAnsi="Times New Roman" w:cs="Times New Roman"/>
          <w:sz w:val="28"/>
          <w:szCs w:val="28"/>
        </w:rPr>
        <w:t>;</w:t>
      </w:r>
    </w:p>
    <w:p w:rsidR="000C47C3" w:rsidRPr="00DA339E" w:rsidRDefault="000C47C3" w:rsidP="00D4563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406" w:rsidRDefault="009D3D85" w:rsidP="00D4563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39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0C47C3">
        <w:rPr>
          <w:rFonts w:ascii="Times New Roman" w:hAnsi="Times New Roman" w:cs="Times New Roman"/>
          <w:b/>
          <w:sz w:val="28"/>
          <w:szCs w:val="28"/>
        </w:rPr>
        <w:t>9</w:t>
      </w:r>
      <w:r w:rsidRPr="00DA339E">
        <w:rPr>
          <w:rFonts w:ascii="Times New Roman" w:hAnsi="Times New Roman" w:cs="Times New Roman"/>
          <w:b/>
          <w:sz w:val="28"/>
          <w:szCs w:val="28"/>
        </w:rPr>
        <w:t>.</w:t>
      </w:r>
      <w:r w:rsidR="004B35F3" w:rsidRPr="00DA33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39E">
        <w:rPr>
          <w:rFonts w:ascii="Times New Roman" w:hAnsi="Times New Roman" w:cs="Times New Roman"/>
          <w:b/>
          <w:sz w:val="28"/>
          <w:szCs w:val="28"/>
        </w:rPr>
        <w:t>Оплата младшего обслуживающего  персонала (МОП).</w:t>
      </w:r>
    </w:p>
    <w:p w:rsidR="00457765" w:rsidRDefault="000C47C3" w:rsidP="004577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922">
        <w:rPr>
          <w:rFonts w:ascii="Times New Roman" w:hAnsi="Times New Roman" w:cs="Times New Roman"/>
          <w:sz w:val="28"/>
          <w:szCs w:val="28"/>
        </w:rPr>
        <w:t xml:space="preserve"> </w:t>
      </w:r>
      <w:r w:rsidR="005547C2" w:rsidRPr="00DA339E">
        <w:rPr>
          <w:rFonts w:ascii="Times New Roman" w:hAnsi="Times New Roman" w:cs="Times New Roman"/>
          <w:sz w:val="28"/>
          <w:szCs w:val="28"/>
        </w:rPr>
        <w:t xml:space="preserve">Должностной оклад МОП устанавливается </w:t>
      </w:r>
      <w:r w:rsidR="006547D7">
        <w:rPr>
          <w:rFonts w:ascii="Times New Roman" w:hAnsi="Times New Roman" w:cs="Times New Roman"/>
          <w:sz w:val="28"/>
          <w:szCs w:val="28"/>
        </w:rPr>
        <w:t xml:space="preserve">от </w:t>
      </w:r>
      <w:r w:rsidR="00BA6A21">
        <w:rPr>
          <w:rFonts w:ascii="Times New Roman" w:hAnsi="Times New Roman" w:cs="Times New Roman"/>
          <w:sz w:val="28"/>
          <w:szCs w:val="28"/>
        </w:rPr>
        <w:t xml:space="preserve">0,5- </w:t>
      </w:r>
      <w:r w:rsidR="00DE7C09">
        <w:rPr>
          <w:rFonts w:ascii="Times New Roman" w:hAnsi="Times New Roman" w:cs="Times New Roman"/>
          <w:sz w:val="28"/>
          <w:szCs w:val="28"/>
        </w:rPr>
        <w:t>1,0</w:t>
      </w:r>
      <w:r w:rsidR="006547D7" w:rsidRPr="00BA6A21">
        <w:rPr>
          <w:rFonts w:ascii="Times New Roman" w:hAnsi="Times New Roman" w:cs="Times New Roman"/>
          <w:sz w:val="28"/>
          <w:szCs w:val="28"/>
        </w:rPr>
        <w:t xml:space="preserve"> среднего ДО учителя без повышающих коэффициентов.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39E">
        <w:rPr>
          <w:rFonts w:ascii="Times New Roman" w:hAnsi="Times New Roman" w:cs="Times New Roman"/>
          <w:sz w:val="28"/>
          <w:szCs w:val="28"/>
        </w:rPr>
        <w:t>Должностной оклад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ответственного за электрохозяйство – 0,9-1,1 </w:t>
      </w:r>
      <w:r w:rsidRPr="00BA6A21">
        <w:rPr>
          <w:rFonts w:ascii="Times New Roman" w:hAnsi="Times New Roman" w:cs="Times New Roman"/>
          <w:sz w:val="28"/>
          <w:szCs w:val="28"/>
        </w:rPr>
        <w:t>среднего ДО учителя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765">
        <w:rPr>
          <w:rFonts w:ascii="Times New Roman" w:hAnsi="Times New Roman" w:cs="Times New Roman"/>
          <w:sz w:val="28"/>
          <w:szCs w:val="28"/>
        </w:rPr>
        <w:t>с</w:t>
      </w:r>
      <w:r w:rsidR="00457765" w:rsidRPr="00DA339E">
        <w:rPr>
          <w:rFonts w:ascii="Times New Roman" w:hAnsi="Times New Roman" w:cs="Times New Roman"/>
          <w:sz w:val="28"/>
          <w:szCs w:val="28"/>
        </w:rPr>
        <w:t xml:space="preserve"> повышающи</w:t>
      </w:r>
      <w:r w:rsidR="00457765">
        <w:rPr>
          <w:rFonts w:ascii="Times New Roman" w:hAnsi="Times New Roman" w:cs="Times New Roman"/>
          <w:sz w:val="28"/>
          <w:szCs w:val="28"/>
        </w:rPr>
        <w:t>м</w:t>
      </w:r>
      <w:r w:rsidR="00457765" w:rsidRPr="00DA339E">
        <w:rPr>
          <w:rFonts w:ascii="Times New Roman" w:hAnsi="Times New Roman" w:cs="Times New Roman"/>
          <w:sz w:val="28"/>
          <w:szCs w:val="28"/>
        </w:rPr>
        <w:t xml:space="preserve"> коэффициенто</w:t>
      </w:r>
      <w:r w:rsidR="00457765">
        <w:rPr>
          <w:rFonts w:ascii="Times New Roman" w:hAnsi="Times New Roman" w:cs="Times New Roman"/>
          <w:sz w:val="28"/>
          <w:szCs w:val="28"/>
        </w:rPr>
        <w:t xml:space="preserve">м; </w:t>
      </w:r>
    </w:p>
    <w:p w:rsidR="00457765" w:rsidRPr="00DA339E" w:rsidRDefault="00457765" w:rsidP="0045776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DC4" w:rsidRPr="00DA339E" w:rsidRDefault="00480990" w:rsidP="00110DC4">
      <w:pPr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39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57765">
        <w:rPr>
          <w:rFonts w:ascii="Times New Roman" w:hAnsi="Times New Roman" w:cs="Times New Roman"/>
          <w:b/>
          <w:sz w:val="28"/>
          <w:szCs w:val="28"/>
        </w:rPr>
        <w:t>10</w:t>
      </w:r>
      <w:r w:rsidRPr="00DA339E">
        <w:rPr>
          <w:rFonts w:ascii="Times New Roman" w:hAnsi="Times New Roman" w:cs="Times New Roman"/>
          <w:b/>
          <w:sz w:val="28"/>
          <w:szCs w:val="28"/>
        </w:rPr>
        <w:t>. Распределение стимулирующей части фонда оплаты труда</w:t>
      </w:r>
      <w:r w:rsidR="00110D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DC4" w:rsidRPr="00110D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0DC4" w:rsidRPr="00DA339E">
        <w:rPr>
          <w:rFonts w:ascii="Times New Roman" w:hAnsi="Times New Roman" w:cs="Times New Roman"/>
          <w:b/>
          <w:sz w:val="28"/>
          <w:szCs w:val="28"/>
        </w:rPr>
        <w:t>школы</w:t>
      </w:r>
    </w:p>
    <w:p w:rsidR="00480990" w:rsidRPr="00DA339E" w:rsidRDefault="00457765" w:rsidP="00457765">
      <w:pPr>
        <w:ind w:left="-142" w:firstLine="5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11222" w:rsidRPr="00511222">
        <w:rPr>
          <w:rFonts w:ascii="Times New Roman" w:hAnsi="Times New Roman" w:cs="Times New Roman"/>
          <w:sz w:val="28"/>
          <w:szCs w:val="28"/>
        </w:rPr>
        <w:t>.1</w:t>
      </w:r>
      <w:r w:rsidR="005112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990" w:rsidRPr="00DA33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990" w:rsidRPr="00DA339E">
        <w:rPr>
          <w:rFonts w:ascii="Times New Roman" w:hAnsi="Times New Roman" w:cs="Times New Roman"/>
          <w:sz w:val="28"/>
          <w:szCs w:val="28"/>
        </w:rPr>
        <w:t xml:space="preserve">Распределение фонда стимулирования осуществляется ежемесячно комиссией по материальному   </w:t>
      </w:r>
      <w:r w:rsidR="00180CE6" w:rsidRPr="00DA339E">
        <w:rPr>
          <w:rFonts w:ascii="Times New Roman" w:hAnsi="Times New Roman" w:cs="Times New Roman"/>
          <w:sz w:val="28"/>
          <w:szCs w:val="28"/>
        </w:rPr>
        <w:t>поощре</w:t>
      </w:r>
      <w:r w:rsidR="00480990" w:rsidRPr="00DA339E">
        <w:rPr>
          <w:rFonts w:ascii="Times New Roman" w:hAnsi="Times New Roman" w:cs="Times New Roman"/>
          <w:sz w:val="28"/>
          <w:szCs w:val="28"/>
        </w:rPr>
        <w:t xml:space="preserve">нию </w:t>
      </w:r>
      <w:r w:rsidR="00FB6261">
        <w:rPr>
          <w:rFonts w:ascii="Times New Roman" w:hAnsi="Times New Roman" w:cs="Times New Roman"/>
          <w:sz w:val="28"/>
          <w:szCs w:val="28"/>
        </w:rPr>
        <w:t>на основании таблицы рейтинговой системы оценки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эффективного контракта</w:t>
      </w:r>
      <w:r w:rsidR="00FB6261">
        <w:rPr>
          <w:rFonts w:ascii="Times New Roman" w:hAnsi="Times New Roman" w:cs="Times New Roman"/>
          <w:sz w:val="28"/>
          <w:szCs w:val="28"/>
        </w:rPr>
        <w:t>, заполняемой работником  ОУ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0C4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990" w:rsidRPr="00DA339E" w:rsidRDefault="00457765" w:rsidP="00457765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10</w:t>
      </w:r>
      <w:r w:rsidR="00FB6261">
        <w:rPr>
          <w:rFonts w:ascii="Times New Roman" w:hAnsi="Times New Roman" w:cs="Times New Roman"/>
          <w:sz w:val="28"/>
          <w:szCs w:val="28"/>
        </w:rPr>
        <w:t xml:space="preserve">.2 </w:t>
      </w:r>
      <w:r w:rsidR="00480990" w:rsidRPr="00DA339E">
        <w:rPr>
          <w:rFonts w:ascii="Times New Roman" w:hAnsi="Times New Roman" w:cs="Times New Roman"/>
          <w:sz w:val="28"/>
          <w:szCs w:val="28"/>
        </w:rPr>
        <w:t xml:space="preserve"> В состав комиссии входят: представители администрации, представители педагогического коллектива, </w:t>
      </w:r>
      <w:r w:rsidR="00FB6261">
        <w:rPr>
          <w:rFonts w:ascii="Times New Roman" w:hAnsi="Times New Roman" w:cs="Times New Roman"/>
          <w:sz w:val="28"/>
          <w:szCs w:val="28"/>
        </w:rPr>
        <w:t>председатель профсоюзного комитета</w:t>
      </w:r>
      <w:r w:rsidR="00480990" w:rsidRPr="00DA339E">
        <w:rPr>
          <w:rFonts w:ascii="Times New Roman" w:hAnsi="Times New Roman" w:cs="Times New Roman"/>
          <w:sz w:val="28"/>
          <w:szCs w:val="28"/>
        </w:rPr>
        <w:t>.  Состав комиссии, сформированный на собрании коллектива, утверждается приказом директора школы</w:t>
      </w:r>
      <w:r w:rsidR="00FB62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0990" w:rsidRPr="00DA339E" w:rsidRDefault="00457765" w:rsidP="00457765">
      <w:pPr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10</w:t>
      </w:r>
      <w:r w:rsidR="00FB6261">
        <w:rPr>
          <w:rFonts w:ascii="Times New Roman" w:hAnsi="Times New Roman" w:cs="Times New Roman"/>
          <w:sz w:val="28"/>
          <w:szCs w:val="28"/>
        </w:rPr>
        <w:t xml:space="preserve">.3 </w:t>
      </w:r>
      <w:r w:rsidR="00480990" w:rsidRPr="00DA339E">
        <w:rPr>
          <w:rFonts w:ascii="Times New Roman" w:hAnsi="Times New Roman" w:cs="Times New Roman"/>
          <w:sz w:val="28"/>
          <w:szCs w:val="28"/>
        </w:rPr>
        <w:t xml:space="preserve"> Стимулирующая часть фонда оплаты труда обеспечивает выплаты за качество труда, успешность в реализации задач, стоящих перед школой.</w:t>
      </w:r>
    </w:p>
    <w:p w:rsidR="00480990" w:rsidRPr="00DA339E" w:rsidRDefault="00480990" w:rsidP="00457765">
      <w:pPr>
        <w:ind w:left="-142"/>
        <w:rPr>
          <w:rFonts w:ascii="Times New Roman" w:hAnsi="Times New Roman" w:cs="Times New Roman"/>
          <w:sz w:val="28"/>
          <w:szCs w:val="28"/>
        </w:rPr>
      </w:pPr>
      <w:r w:rsidRPr="00DA339E">
        <w:rPr>
          <w:rFonts w:ascii="Times New Roman" w:hAnsi="Times New Roman" w:cs="Times New Roman"/>
          <w:sz w:val="28"/>
          <w:szCs w:val="28"/>
        </w:rPr>
        <w:t>Стимулирующая часть состоит из фонда педагогических работников, непосредственно</w:t>
      </w:r>
      <w:r w:rsidR="00137CEB" w:rsidRPr="00DA339E">
        <w:rPr>
          <w:rFonts w:ascii="Times New Roman" w:hAnsi="Times New Roman" w:cs="Times New Roman"/>
          <w:sz w:val="28"/>
          <w:szCs w:val="28"/>
        </w:rPr>
        <w:t xml:space="preserve"> осуществляющих учебный процесс, - </w:t>
      </w:r>
      <w:r w:rsidRPr="00DA339E">
        <w:rPr>
          <w:rFonts w:ascii="Times New Roman" w:hAnsi="Times New Roman" w:cs="Times New Roman"/>
          <w:sz w:val="28"/>
          <w:szCs w:val="28"/>
        </w:rPr>
        <w:t>(СТМ учит</w:t>
      </w:r>
      <w:r w:rsidR="00FB6261">
        <w:rPr>
          <w:rFonts w:ascii="Times New Roman" w:hAnsi="Times New Roman" w:cs="Times New Roman"/>
          <w:sz w:val="28"/>
          <w:szCs w:val="28"/>
        </w:rPr>
        <w:t>.</w:t>
      </w:r>
      <w:r w:rsidRPr="00DA339E">
        <w:rPr>
          <w:rFonts w:ascii="Times New Roman" w:hAnsi="Times New Roman" w:cs="Times New Roman"/>
          <w:sz w:val="28"/>
          <w:szCs w:val="28"/>
        </w:rPr>
        <w:t xml:space="preserve">) и фонда прочих работников школы (СТМ прочие). СТМ прочие делятся на: СТМ </w:t>
      </w:r>
      <w:proofErr w:type="spellStart"/>
      <w:r w:rsidRPr="00DA339E">
        <w:rPr>
          <w:rFonts w:ascii="Times New Roman" w:hAnsi="Times New Roman" w:cs="Times New Roman"/>
          <w:sz w:val="28"/>
          <w:szCs w:val="28"/>
        </w:rPr>
        <w:t>ауп</w:t>
      </w:r>
      <w:proofErr w:type="spellEnd"/>
      <w:r w:rsidR="00137CEB" w:rsidRPr="00DA339E">
        <w:rPr>
          <w:rFonts w:ascii="Times New Roman" w:hAnsi="Times New Roman" w:cs="Times New Roman"/>
          <w:sz w:val="28"/>
          <w:szCs w:val="28"/>
        </w:rPr>
        <w:t xml:space="preserve">, СТМ </w:t>
      </w:r>
      <w:proofErr w:type="spellStart"/>
      <w:r w:rsidR="00137CEB" w:rsidRPr="00DA339E">
        <w:rPr>
          <w:rFonts w:ascii="Times New Roman" w:hAnsi="Times New Roman" w:cs="Times New Roman"/>
          <w:sz w:val="28"/>
          <w:szCs w:val="28"/>
        </w:rPr>
        <w:t>увп</w:t>
      </w:r>
      <w:proofErr w:type="spellEnd"/>
      <w:r w:rsidR="00137CEB" w:rsidRPr="00DA339E">
        <w:rPr>
          <w:rFonts w:ascii="Times New Roman" w:hAnsi="Times New Roman" w:cs="Times New Roman"/>
          <w:sz w:val="28"/>
          <w:szCs w:val="28"/>
        </w:rPr>
        <w:t xml:space="preserve">, СТМ </w:t>
      </w:r>
      <w:proofErr w:type="spellStart"/>
      <w:r w:rsidR="00137CEB" w:rsidRPr="00DA339E">
        <w:rPr>
          <w:rFonts w:ascii="Times New Roman" w:hAnsi="Times New Roman" w:cs="Times New Roman"/>
          <w:sz w:val="28"/>
          <w:szCs w:val="28"/>
        </w:rPr>
        <w:t>моп</w:t>
      </w:r>
      <w:proofErr w:type="spellEnd"/>
      <w:r w:rsidR="00137CEB" w:rsidRPr="00DA339E">
        <w:rPr>
          <w:rFonts w:ascii="Times New Roman" w:hAnsi="Times New Roman" w:cs="Times New Roman"/>
          <w:sz w:val="28"/>
          <w:szCs w:val="28"/>
        </w:rPr>
        <w:t>.</w:t>
      </w:r>
      <w:r w:rsidRPr="00DA339E">
        <w:rPr>
          <w:rFonts w:ascii="Times New Roman" w:hAnsi="Times New Roman" w:cs="Times New Roman"/>
          <w:sz w:val="28"/>
          <w:szCs w:val="28"/>
        </w:rPr>
        <w:t xml:space="preserve"> </w:t>
      </w:r>
      <w:r w:rsidR="00137CEB" w:rsidRPr="00DA339E">
        <w:rPr>
          <w:rFonts w:ascii="Times New Roman" w:hAnsi="Times New Roman" w:cs="Times New Roman"/>
          <w:sz w:val="28"/>
          <w:szCs w:val="28"/>
        </w:rPr>
        <w:t>С</w:t>
      </w:r>
      <w:r w:rsidRPr="00DA339E">
        <w:rPr>
          <w:rFonts w:ascii="Times New Roman" w:hAnsi="Times New Roman" w:cs="Times New Roman"/>
          <w:sz w:val="28"/>
          <w:szCs w:val="28"/>
        </w:rPr>
        <w:t xml:space="preserve">оотношение фондов устанавливается школой самостоятельно исходя из финансовых возможностей. </w:t>
      </w:r>
      <w:r w:rsidR="00137CEB" w:rsidRPr="00DA339E">
        <w:rPr>
          <w:rFonts w:ascii="Times New Roman" w:hAnsi="Times New Roman" w:cs="Times New Roman"/>
          <w:sz w:val="28"/>
          <w:szCs w:val="28"/>
        </w:rPr>
        <w:t xml:space="preserve"> Экономию ФОТ школы</w:t>
      </w:r>
      <w:r w:rsidR="003C7FC1" w:rsidRPr="00DA339E">
        <w:rPr>
          <w:rFonts w:ascii="Times New Roman" w:hAnsi="Times New Roman" w:cs="Times New Roman"/>
          <w:sz w:val="28"/>
          <w:szCs w:val="28"/>
        </w:rPr>
        <w:t>, сложившу</w:t>
      </w:r>
      <w:r w:rsidR="00137CEB" w:rsidRPr="00DA339E">
        <w:rPr>
          <w:rFonts w:ascii="Times New Roman" w:hAnsi="Times New Roman" w:cs="Times New Roman"/>
          <w:sz w:val="28"/>
          <w:szCs w:val="28"/>
        </w:rPr>
        <w:t>юся за 8 месяцев</w:t>
      </w:r>
      <w:r w:rsidR="00FB6261">
        <w:rPr>
          <w:rFonts w:ascii="Times New Roman" w:hAnsi="Times New Roman" w:cs="Times New Roman"/>
          <w:sz w:val="28"/>
          <w:szCs w:val="28"/>
        </w:rPr>
        <w:t xml:space="preserve"> </w:t>
      </w:r>
      <w:r w:rsidR="00137CEB" w:rsidRPr="00DA339E">
        <w:rPr>
          <w:rFonts w:ascii="Times New Roman" w:hAnsi="Times New Roman" w:cs="Times New Roman"/>
          <w:sz w:val="28"/>
          <w:szCs w:val="28"/>
        </w:rPr>
        <w:t xml:space="preserve">(с января по август), либо за год </w:t>
      </w:r>
      <w:r w:rsidR="003C7FC1" w:rsidRPr="00DA339E">
        <w:rPr>
          <w:rFonts w:ascii="Times New Roman" w:hAnsi="Times New Roman" w:cs="Times New Roman"/>
          <w:sz w:val="28"/>
          <w:szCs w:val="28"/>
        </w:rPr>
        <w:t xml:space="preserve">распределять непосредственно </w:t>
      </w:r>
      <w:r w:rsidR="00B41CC9">
        <w:rPr>
          <w:rFonts w:ascii="Times New Roman" w:hAnsi="Times New Roman" w:cs="Times New Roman"/>
          <w:sz w:val="28"/>
          <w:szCs w:val="28"/>
        </w:rPr>
        <w:t>по подгруппам</w:t>
      </w:r>
      <w:r w:rsidR="003C7FC1" w:rsidRPr="00DA339E">
        <w:rPr>
          <w:rFonts w:ascii="Times New Roman" w:hAnsi="Times New Roman" w:cs="Times New Roman"/>
          <w:sz w:val="28"/>
          <w:szCs w:val="28"/>
        </w:rPr>
        <w:t xml:space="preserve">. </w:t>
      </w:r>
      <w:r w:rsidRPr="00DA339E">
        <w:rPr>
          <w:rFonts w:ascii="Times New Roman" w:hAnsi="Times New Roman" w:cs="Times New Roman"/>
          <w:sz w:val="28"/>
          <w:szCs w:val="28"/>
        </w:rPr>
        <w:t xml:space="preserve">Фонды </w:t>
      </w:r>
      <w:proofErr w:type="spellStart"/>
      <w:r w:rsidRPr="00DA339E">
        <w:rPr>
          <w:rFonts w:ascii="Times New Roman" w:hAnsi="Times New Roman" w:cs="Times New Roman"/>
          <w:sz w:val="28"/>
          <w:szCs w:val="28"/>
        </w:rPr>
        <w:t>распределяе</w:t>
      </w:r>
      <w:r w:rsidR="00B41CC9">
        <w:rPr>
          <w:rFonts w:ascii="Times New Roman" w:hAnsi="Times New Roman" w:cs="Times New Roman"/>
          <w:sz w:val="28"/>
          <w:szCs w:val="28"/>
        </w:rPr>
        <w:t>ю</w:t>
      </w:r>
      <w:r w:rsidRPr="00DA339E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DA339E">
        <w:rPr>
          <w:rFonts w:ascii="Times New Roman" w:hAnsi="Times New Roman" w:cs="Times New Roman"/>
          <w:sz w:val="28"/>
          <w:szCs w:val="28"/>
        </w:rPr>
        <w:t xml:space="preserve"> ежемесячно на основании бальной системы комиссией по материальному поощрению. </w:t>
      </w:r>
      <w:r w:rsidR="00524386">
        <w:rPr>
          <w:rFonts w:ascii="Times New Roman" w:hAnsi="Times New Roman" w:cs="Times New Roman"/>
          <w:sz w:val="28"/>
          <w:szCs w:val="28"/>
        </w:rPr>
        <w:t xml:space="preserve">Фонды по материальному поощрению по АУП и УВП распределяются согласно фактически отработанному времени. </w:t>
      </w:r>
      <w:r w:rsidRPr="00DA339E">
        <w:rPr>
          <w:rFonts w:ascii="Times New Roman" w:hAnsi="Times New Roman" w:cs="Times New Roman"/>
          <w:sz w:val="28"/>
          <w:szCs w:val="28"/>
        </w:rPr>
        <w:t>Выплаты производятся на основании приказа директора, издаваемого  по протоколу комиссии по материальному поощрению.</w:t>
      </w:r>
    </w:p>
    <w:p w:rsidR="003A3E05" w:rsidRPr="00DA339E" w:rsidRDefault="00403110" w:rsidP="00457765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Премии</w:t>
      </w:r>
      <w:r w:rsidR="00480990" w:rsidRPr="00DA339E">
        <w:rPr>
          <w:rFonts w:ascii="Times New Roman" w:hAnsi="Times New Roman" w:cs="Times New Roman"/>
          <w:sz w:val="28"/>
          <w:szCs w:val="28"/>
        </w:rPr>
        <w:t xml:space="preserve"> </w:t>
      </w:r>
      <w:r w:rsidR="00BA6A21">
        <w:rPr>
          <w:rFonts w:ascii="Times New Roman" w:hAnsi="Times New Roman" w:cs="Times New Roman"/>
          <w:sz w:val="28"/>
          <w:szCs w:val="28"/>
        </w:rPr>
        <w:t>на юбилеи (50,55,60,65,70</w:t>
      </w:r>
      <w:r w:rsidR="00FB6261">
        <w:rPr>
          <w:rFonts w:ascii="Times New Roman" w:hAnsi="Times New Roman" w:cs="Times New Roman"/>
          <w:sz w:val="28"/>
          <w:szCs w:val="28"/>
        </w:rPr>
        <w:t xml:space="preserve"> </w:t>
      </w:r>
      <w:r w:rsidR="00BA6A21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5000 руб.</w:t>
      </w:r>
      <w:r w:rsidR="00BA6A21">
        <w:rPr>
          <w:rFonts w:ascii="Times New Roman" w:hAnsi="Times New Roman" w:cs="Times New Roman"/>
          <w:sz w:val="28"/>
          <w:szCs w:val="28"/>
        </w:rPr>
        <w:t>,</w:t>
      </w:r>
      <w:r w:rsidR="00654D39">
        <w:rPr>
          <w:rFonts w:ascii="Times New Roman" w:hAnsi="Times New Roman" w:cs="Times New Roman"/>
          <w:sz w:val="28"/>
          <w:szCs w:val="28"/>
        </w:rPr>
        <w:t xml:space="preserve"> </w:t>
      </w:r>
      <w:r w:rsidR="005D760F">
        <w:rPr>
          <w:rFonts w:ascii="Times New Roman" w:hAnsi="Times New Roman" w:cs="Times New Roman"/>
          <w:sz w:val="28"/>
          <w:szCs w:val="28"/>
        </w:rPr>
        <w:t xml:space="preserve"> свадьба 3000 руб. </w:t>
      </w:r>
      <w:r w:rsidR="00457765">
        <w:rPr>
          <w:rFonts w:ascii="Times New Roman" w:hAnsi="Times New Roman" w:cs="Times New Roman"/>
          <w:sz w:val="28"/>
          <w:szCs w:val="28"/>
        </w:rPr>
        <w:t xml:space="preserve"> </w:t>
      </w:r>
      <w:r w:rsidR="005D760F">
        <w:rPr>
          <w:rFonts w:ascii="Times New Roman" w:hAnsi="Times New Roman" w:cs="Times New Roman"/>
          <w:sz w:val="28"/>
          <w:szCs w:val="28"/>
        </w:rPr>
        <w:t xml:space="preserve">единовременная выплата молодому специалисту при поступлении его на работу – 5000 руб. Материальная помощь </w:t>
      </w:r>
      <w:r w:rsidR="00457765">
        <w:rPr>
          <w:rFonts w:ascii="Times New Roman" w:hAnsi="Times New Roman" w:cs="Times New Roman"/>
          <w:sz w:val="28"/>
          <w:szCs w:val="28"/>
        </w:rPr>
        <w:t>связи со смертью близких родственников (родители, дети, братья, сестры)</w:t>
      </w:r>
      <w:r w:rsidR="005D760F">
        <w:rPr>
          <w:rFonts w:ascii="Times New Roman" w:hAnsi="Times New Roman" w:cs="Times New Roman"/>
          <w:sz w:val="28"/>
          <w:szCs w:val="28"/>
        </w:rPr>
        <w:t>-</w:t>
      </w:r>
      <w:r w:rsidR="00457765">
        <w:rPr>
          <w:rFonts w:ascii="Times New Roman" w:hAnsi="Times New Roman" w:cs="Times New Roman"/>
          <w:sz w:val="28"/>
          <w:szCs w:val="28"/>
        </w:rPr>
        <w:t xml:space="preserve"> 5000 рублей, м</w:t>
      </w:r>
      <w:r w:rsidR="00457765" w:rsidRPr="00DA339E">
        <w:rPr>
          <w:rFonts w:ascii="Times New Roman" w:hAnsi="Times New Roman" w:cs="Times New Roman"/>
          <w:sz w:val="28"/>
          <w:szCs w:val="28"/>
        </w:rPr>
        <w:t>атериальная помощь</w:t>
      </w:r>
      <w:r w:rsidR="00654D39">
        <w:rPr>
          <w:rFonts w:ascii="Times New Roman" w:hAnsi="Times New Roman" w:cs="Times New Roman"/>
          <w:sz w:val="28"/>
          <w:szCs w:val="28"/>
        </w:rPr>
        <w:t xml:space="preserve"> в связи</w:t>
      </w:r>
      <w:r w:rsidR="00FB6261">
        <w:rPr>
          <w:rFonts w:ascii="Times New Roman" w:hAnsi="Times New Roman" w:cs="Times New Roman"/>
          <w:sz w:val="28"/>
          <w:szCs w:val="28"/>
        </w:rPr>
        <w:t xml:space="preserve"> </w:t>
      </w:r>
      <w:r w:rsidR="00654D39">
        <w:rPr>
          <w:rFonts w:ascii="Times New Roman" w:hAnsi="Times New Roman" w:cs="Times New Roman"/>
          <w:sz w:val="28"/>
          <w:szCs w:val="28"/>
        </w:rPr>
        <w:t xml:space="preserve">с </w:t>
      </w:r>
      <w:r w:rsidR="00BA6A21">
        <w:rPr>
          <w:rFonts w:ascii="Times New Roman" w:hAnsi="Times New Roman" w:cs="Times New Roman"/>
          <w:sz w:val="28"/>
          <w:szCs w:val="28"/>
        </w:rPr>
        <w:t>длительной болезнью</w:t>
      </w:r>
      <w:r w:rsidR="005D760F">
        <w:rPr>
          <w:rFonts w:ascii="Times New Roman" w:hAnsi="Times New Roman" w:cs="Times New Roman"/>
          <w:sz w:val="28"/>
          <w:szCs w:val="28"/>
        </w:rPr>
        <w:t>-3000 руб.</w:t>
      </w:r>
      <w:r w:rsidR="002C0AA3">
        <w:rPr>
          <w:rFonts w:ascii="Times New Roman" w:hAnsi="Times New Roman" w:cs="Times New Roman"/>
          <w:sz w:val="28"/>
          <w:szCs w:val="28"/>
        </w:rPr>
        <w:t xml:space="preserve"> </w:t>
      </w:r>
      <w:r w:rsidR="005D760F">
        <w:rPr>
          <w:rFonts w:ascii="Times New Roman" w:hAnsi="Times New Roman" w:cs="Times New Roman"/>
          <w:sz w:val="28"/>
          <w:szCs w:val="28"/>
        </w:rPr>
        <w:t xml:space="preserve">Премии и материальная помощь </w:t>
      </w:r>
      <w:r w:rsidR="00457765">
        <w:rPr>
          <w:rFonts w:ascii="Times New Roman" w:hAnsi="Times New Roman" w:cs="Times New Roman"/>
          <w:sz w:val="28"/>
          <w:szCs w:val="28"/>
        </w:rPr>
        <w:t xml:space="preserve"> </w:t>
      </w:r>
      <w:r w:rsidR="00480990" w:rsidRPr="00DA339E">
        <w:rPr>
          <w:rFonts w:ascii="Times New Roman" w:hAnsi="Times New Roman" w:cs="Times New Roman"/>
          <w:sz w:val="28"/>
          <w:szCs w:val="28"/>
        </w:rPr>
        <w:t xml:space="preserve">выплачиваются из </w:t>
      </w:r>
      <w:r w:rsidR="00457765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BA6A21">
        <w:rPr>
          <w:rFonts w:ascii="Times New Roman" w:hAnsi="Times New Roman" w:cs="Times New Roman"/>
          <w:sz w:val="28"/>
          <w:szCs w:val="28"/>
        </w:rPr>
        <w:t>стимулирующей части школы.</w:t>
      </w:r>
    </w:p>
    <w:p w:rsidR="00480990" w:rsidRPr="00DA339E" w:rsidRDefault="00480990" w:rsidP="00457765">
      <w:pPr>
        <w:rPr>
          <w:rFonts w:ascii="Times New Roman" w:hAnsi="Times New Roman" w:cs="Times New Roman"/>
          <w:sz w:val="28"/>
          <w:szCs w:val="28"/>
        </w:rPr>
      </w:pPr>
      <w:r w:rsidRPr="00DA339E">
        <w:rPr>
          <w:rFonts w:ascii="Times New Roman" w:hAnsi="Times New Roman" w:cs="Times New Roman"/>
          <w:sz w:val="28"/>
          <w:szCs w:val="28"/>
        </w:rPr>
        <w:t>Основанием для выплат является приказ директора, оформляемый на основании протокола комиссии по материальному поощрению.</w:t>
      </w:r>
    </w:p>
    <w:p w:rsidR="00480990" w:rsidRPr="00654D39" w:rsidRDefault="00457765" w:rsidP="00457765">
      <w:pPr>
        <w:ind w:left="-142" w:firstLine="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B6261">
        <w:rPr>
          <w:rFonts w:ascii="Times New Roman" w:hAnsi="Times New Roman" w:cs="Times New Roman"/>
          <w:sz w:val="28"/>
          <w:szCs w:val="28"/>
        </w:rPr>
        <w:t>.4</w:t>
      </w:r>
      <w:r w:rsidR="00480990" w:rsidRPr="00DA339E">
        <w:rPr>
          <w:rFonts w:ascii="Times New Roman" w:hAnsi="Times New Roman" w:cs="Times New Roman"/>
          <w:sz w:val="28"/>
          <w:szCs w:val="28"/>
        </w:rPr>
        <w:t xml:space="preserve"> Размеры, порядок и условия осуществления поощрительных выплат по результатам труда, включая показатели эффективности труда для</w:t>
      </w:r>
      <w:r w:rsidR="00BF63F5" w:rsidRPr="00DA339E">
        <w:rPr>
          <w:rFonts w:ascii="Times New Roman" w:hAnsi="Times New Roman" w:cs="Times New Roman"/>
          <w:sz w:val="28"/>
          <w:szCs w:val="28"/>
        </w:rPr>
        <w:t xml:space="preserve"> </w:t>
      </w:r>
      <w:r w:rsidR="00480990" w:rsidRPr="00DA339E">
        <w:rPr>
          <w:rFonts w:ascii="Times New Roman" w:hAnsi="Times New Roman" w:cs="Times New Roman"/>
          <w:sz w:val="28"/>
          <w:szCs w:val="28"/>
        </w:rPr>
        <w:t xml:space="preserve">основных категорий работников школы определяются данным локальным актом, выражены в балльных таблицах. Ежемесячные доплаты за </w:t>
      </w:r>
      <w:r w:rsidR="00A90CCB">
        <w:rPr>
          <w:rFonts w:ascii="Times New Roman" w:hAnsi="Times New Roman" w:cs="Times New Roman"/>
          <w:sz w:val="28"/>
          <w:szCs w:val="28"/>
        </w:rPr>
        <w:t xml:space="preserve"> </w:t>
      </w:r>
      <w:r w:rsidR="00480990" w:rsidRPr="00DA339E">
        <w:rPr>
          <w:rFonts w:ascii="Times New Roman" w:hAnsi="Times New Roman" w:cs="Times New Roman"/>
          <w:sz w:val="28"/>
          <w:szCs w:val="28"/>
        </w:rPr>
        <w:t>государственной награды или почетного звания «Заслуженный учитель» (</w:t>
      </w:r>
      <w:r w:rsidR="00BF63F5" w:rsidRPr="00DA339E">
        <w:rPr>
          <w:rFonts w:ascii="Times New Roman" w:hAnsi="Times New Roman" w:cs="Times New Roman"/>
          <w:sz w:val="28"/>
          <w:szCs w:val="28"/>
        </w:rPr>
        <w:t>500 рублей ежемесячно), ученую степень,</w:t>
      </w:r>
      <w:r w:rsidR="00480990" w:rsidRPr="00DA339E">
        <w:rPr>
          <w:rFonts w:ascii="Times New Roman" w:hAnsi="Times New Roman" w:cs="Times New Roman"/>
          <w:sz w:val="28"/>
          <w:szCs w:val="28"/>
        </w:rPr>
        <w:t xml:space="preserve"> ордена (1 000 рублей ежемесячно)</w:t>
      </w:r>
      <w:r w:rsidR="00BA6A21">
        <w:rPr>
          <w:rFonts w:ascii="Times New Roman" w:hAnsi="Times New Roman" w:cs="Times New Roman"/>
          <w:sz w:val="28"/>
          <w:szCs w:val="28"/>
        </w:rPr>
        <w:t>.</w:t>
      </w:r>
    </w:p>
    <w:p w:rsidR="00B15465" w:rsidRPr="00DA339E" w:rsidRDefault="00034CB1" w:rsidP="00D4563F">
      <w:pPr>
        <w:pStyle w:val="ConsPlusNormal"/>
        <w:tabs>
          <w:tab w:val="left" w:pos="1080"/>
        </w:tabs>
        <w:spacing w:line="276" w:lineRule="auto"/>
        <w:ind w:left="-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B6261">
        <w:rPr>
          <w:rFonts w:ascii="Times New Roman" w:hAnsi="Times New Roman" w:cs="Times New Roman"/>
          <w:sz w:val="28"/>
          <w:szCs w:val="28"/>
        </w:rPr>
        <w:t xml:space="preserve">.5  </w:t>
      </w:r>
      <w:r w:rsidR="00480990" w:rsidRPr="00DA339E">
        <w:rPr>
          <w:rFonts w:ascii="Times New Roman" w:hAnsi="Times New Roman" w:cs="Times New Roman"/>
          <w:sz w:val="28"/>
          <w:szCs w:val="28"/>
        </w:rPr>
        <w:t xml:space="preserve">Основными критериями для осуществления поощрительных выплат при разработке показателей эффективности труда являются баллы, переводимые в конкретные суммы, имеющихся ежемесячно в стимулирующем </w:t>
      </w:r>
      <w:r w:rsidR="00480990" w:rsidRPr="00DA339E">
        <w:rPr>
          <w:rFonts w:ascii="Times New Roman" w:hAnsi="Times New Roman" w:cs="Times New Roman"/>
          <w:sz w:val="28"/>
          <w:szCs w:val="28"/>
        </w:rPr>
        <w:lastRenderedPageBreak/>
        <w:t>фонде средств, путем деления суммы на количество общих балов и начисления работнику, исходя из сумм баллов каждого.  Подсчет баллов проводится по листу самооценки каждого  работника с последующим  обсуждением комиссией по материальному поощрению. Главной функцией комиссии в данном вопросе является выражение согласия или несогласия, которое отражается в протоколе, направляемому директору для издания приказа</w:t>
      </w:r>
      <w:r w:rsidR="00BF63F5" w:rsidRPr="00DA339E">
        <w:rPr>
          <w:rFonts w:ascii="Times New Roman" w:hAnsi="Times New Roman" w:cs="Times New Roman"/>
          <w:sz w:val="28"/>
          <w:szCs w:val="28"/>
        </w:rPr>
        <w:t>.</w:t>
      </w:r>
    </w:p>
    <w:p w:rsidR="00480990" w:rsidRPr="00DA339E" w:rsidRDefault="00034CB1" w:rsidP="00D4563F">
      <w:pPr>
        <w:pStyle w:val="ConsPlusNormal"/>
        <w:tabs>
          <w:tab w:val="left" w:pos="1080"/>
        </w:tabs>
        <w:spacing w:line="276" w:lineRule="auto"/>
        <w:ind w:left="-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B6261">
        <w:rPr>
          <w:rFonts w:ascii="Times New Roman" w:hAnsi="Times New Roman" w:cs="Times New Roman"/>
          <w:sz w:val="28"/>
          <w:szCs w:val="28"/>
        </w:rPr>
        <w:t>.6</w:t>
      </w:r>
      <w:r w:rsidR="00480990" w:rsidRPr="00DA339E">
        <w:rPr>
          <w:rFonts w:ascii="Times New Roman" w:hAnsi="Times New Roman" w:cs="Times New Roman"/>
          <w:sz w:val="28"/>
          <w:szCs w:val="28"/>
        </w:rPr>
        <w:t xml:space="preserve"> В случае снижения баллов в оценочных листах комиссия по материальному поощрению обязана проинформировать работ</w:t>
      </w:r>
      <w:r w:rsidR="00BF63F5" w:rsidRPr="00DA339E">
        <w:rPr>
          <w:rFonts w:ascii="Times New Roman" w:hAnsi="Times New Roman" w:cs="Times New Roman"/>
          <w:sz w:val="28"/>
          <w:szCs w:val="28"/>
        </w:rPr>
        <w:t>ника о причинах снижения баллов.</w:t>
      </w:r>
    </w:p>
    <w:p w:rsidR="00AF4B5B" w:rsidRDefault="00034CB1" w:rsidP="00D4563F">
      <w:pPr>
        <w:pStyle w:val="ConsPlusNormal"/>
        <w:tabs>
          <w:tab w:val="num" w:pos="-567"/>
        </w:tabs>
        <w:spacing w:line="276" w:lineRule="auto"/>
        <w:ind w:left="-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B6261">
        <w:rPr>
          <w:rFonts w:ascii="Times New Roman" w:hAnsi="Times New Roman" w:cs="Times New Roman"/>
          <w:sz w:val="28"/>
          <w:szCs w:val="28"/>
        </w:rPr>
        <w:t xml:space="preserve">.7 </w:t>
      </w:r>
      <w:r w:rsidR="00480990" w:rsidRPr="00DA339E">
        <w:rPr>
          <w:rFonts w:ascii="Times New Roman" w:hAnsi="Times New Roman" w:cs="Times New Roman"/>
          <w:sz w:val="28"/>
          <w:szCs w:val="28"/>
        </w:rPr>
        <w:t>Бальная система</w:t>
      </w:r>
      <w:r w:rsidR="00480990" w:rsidRPr="00DA339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80990" w:rsidRPr="00DA339E">
        <w:rPr>
          <w:rFonts w:ascii="Times New Roman" w:hAnsi="Times New Roman" w:cs="Times New Roman"/>
          <w:sz w:val="28"/>
          <w:szCs w:val="28"/>
        </w:rPr>
        <w:t xml:space="preserve"> пед</w:t>
      </w:r>
      <w:r w:rsidR="00780450">
        <w:rPr>
          <w:rFonts w:ascii="Times New Roman" w:hAnsi="Times New Roman" w:cs="Times New Roman"/>
          <w:sz w:val="28"/>
          <w:szCs w:val="28"/>
        </w:rPr>
        <w:t>агогических работников включает</w:t>
      </w:r>
      <w:r w:rsidR="00AF4B5B">
        <w:rPr>
          <w:rFonts w:ascii="Times New Roman" w:hAnsi="Times New Roman" w:cs="Times New Roman"/>
          <w:sz w:val="28"/>
          <w:szCs w:val="28"/>
        </w:rPr>
        <w:t>:</w:t>
      </w:r>
    </w:p>
    <w:p w:rsidR="00480990" w:rsidRPr="00DA339E" w:rsidRDefault="00034CB1" w:rsidP="00D4563F">
      <w:pPr>
        <w:pStyle w:val="ConsPlusNormal"/>
        <w:tabs>
          <w:tab w:val="num" w:pos="-567"/>
        </w:tabs>
        <w:spacing w:line="276" w:lineRule="auto"/>
        <w:ind w:left="-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F4B5B">
        <w:rPr>
          <w:rFonts w:ascii="Times New Roman" w:hAnsi="Times New Roman" w:cs="Times New Roman"/>
          <w:sz w:val="28"/>
          <w:szCs w:val="28"/>
        </w:rPr>
        <w:t>.7.1</w:t>
      </w:r>
      <w:r w:rsidR="00780450">
        <w:rPr>
          <w:rFonts w:ascii="Times New Roman" w:hAnsi="Times New Roman" w:cs="Times New Roman"/>
          <w:sz w:val="28"/>
          <w:szCs w:val="28"/>
        </w:rPr>
        <w:t xml:space="preserve"> </w:t>
      </w:r>
      <w:r w:rsidR="00AF4B5B">
        <w:rPr>
          <w:rFonts w:ascii="Times New Roman" w:hAnsi="Times New Roman" w:cs="Times New Roman"/>
          <w:sz w:val="28"/>
          <w:szCs w:val="28"/>
        </w:rPr>
        <w:t>О</w:t>
      </w:r>
      <w:r w:rsidR="00780450">
        <w:rPr>
          <w:rFonts w:ascii="Times New Roman" w:hAnsi="Times New Roman" w:cs="Times New Roman"/>
          <w:sz w:val="28"/>
          <w:szCs w:val="28"/>
        </w:rPr>
        <w:t>ценку качества образования:</w:t>
      </w:r>
      <w:r w:rsidR="00480990" w:rsidRPr="00DA33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78A" w:rsidRPr="00AF4B5B" w:rsidRDefault="00480990" w:rsidP="00D4563F">
      <w:pPr>
        <w:pStyle w:val="ConsPlusNormal"/>
        <w:tabs>
          <w:tab w:val="num" w:pos="-567"/>
        </w:tabs>
        <w:spacing w:line="276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4B5B">
        <w:rPr>
          <w:rFonts w:ascii="Times New Roman" w:hAnsi="Times New Roman" w:cs="Times New Roman"/>
          <w:sz w:val="28"/>
          <w:szCs w:val="28"/>
        </w:rPr>
        <w:t xml:space="preserve">- </w:t>
      </w:r>
      <w:r w:rsidR="00C11936">
        <w:rPr>
          <w:rFonts w:ascii="Times New Roman" w:hAnsi="Times New Roman" w:cs="Times New Roman"/>
          <w:sz w:val="28"/>
          <w:szCs w:val="28"/>
        </w:rPr>
        <w:t>п</w:t>
      </w:r>
      <w:r w:rsidR="004C278A" w:rsidRPr="00AF4B5B">
        <w:rPr>
          <w:rFonts w:ascii="Times New Roman" w:hAnsi="Times New Roman" w:cs="Times New Roman"/>
          <w:sz w:val="28"/>
          <w:szCs w:val="28"/>
        </w:rPr>
        <w:t xml:space="preserve">овышение качества знаний (по </w:t>
      </w:r>
      <w:r w:rsidR="00AE2340">
        <w:rPr>
          <w:rFonts w:ascii="Times New Roman" w:hAnsi="Times New Roman" w:cs="Times New Roman"/>
          <w:sz w:val="28"/>
          <w:szCs w:val="28"/>
        </w:rPr>
        <w:t>текущей успеваемости, итогов ВПР , мониторингов и проверочные работы)</w:t>
      </w:r>
      <w:r w:rsidR="004C278A" w:rsidRPr="00AF4B5B">
        <w:rPr>
          <w:rFonts w:ascii="Times New Roman" w:hAnsi="Times New Roman" w:cs="Times New Roman"/>
          <w:sz w:val="28"/>
          <w:szCs w:val="28"/>
        </w:rPr>
        <w:t xml:space="preserve"> – 10б</w:t>
      </w:r>
      <w:r w:rsidR="00C11936">
        <w:rPr>
          <w:rFonts w:ascii="Times New Roman" w:hAnsi="Times New Roman" w:cs="Times New Roman"/>
          <w:sz w:val="28"/>
          <w:szCs w:val="28"/>
        </w:rPr>
        <w:t>.</w:t>
      </w:r>
      <w:r w:rsidR="009465A2">
        <w:rPr>
          <w:rFonts w:ascii="Times New Roman" w:hAnsi="Times New Roman" w:cs="Times New Roman"/>
          <w:sz w:val="28"/>
          <w:szCs w:val="28"/>
        </w:rPr>
        <w:t>;</w:t>
      </w:r>
    </w:p>
    <w:p w:rsidR="004C278A" w:rsidRPr="00AF4B5B" w:rsidRDefault="004C278A" w:rsidP="00D4563F">
      <w:pPr>
        <w:pStyle w:val="ConsPlusNormal"/>
        <w:tabs>
          <w:tab w:val="num" w:pos="-567"/>
        </w:tabs>
        <w:spacing w:line="276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4B5B">
        <w:rPr>
          <w:rFonts w:ascii="Times New Roman" w:hAnsi="Times New Roman" w:cs="Times New Roman"/>
          <w:sz w:val="28"/>
          <w:szCs w:val="28"/>
        </w:rPr>
        <w:t>- за результаты  ГИА, мониторинга: «3» - 0,2 б., «4» - 0, 5 б., «5» - 1 б.  ЕГЭ: от мин. до 60 – 3 б., от 61 до 70 – 10 б. 71-100 -20 б.</w:t>
      </w:r>
      <w:r w:rsidR="00C11936">
        <w:rPr>
          <w:rFonts w:ascii="Times New Roman" w:hAnsi="Times New Roman" w:cs="Times New Roman"/>
          <w:sz w:val="28"/>
          <w:szCs w:val="28"/>
        </w:rPr>
        <w:t xml:space="preserve"> </w:t>
      </w:r>
      <w:r w:rsidRPr="00AF4B5B">
        <w:rPr>
          <w:rFonts w:ascii="Times New Roman" w:hAnsi="Times New Roman" w:cs="Times New Roman"/>
          <w:sz w:val="28"/>
          <w:szCs w:val="28"/>
        </w:rPr>
        <w:t>(баллы ставятся с сентября по декабрь)</w:t>
      </w:r>
      <w:r w:rsidR="009465A2">
        <w:rPr>
          <w:rFonts w:ascii="Times New Roman" w:hAnsi="Times New Roman" w:cs="Times New Roman"/>
          <w:sz w:val="28"/>
          <w:szCs w:val="28"/>
        </w:rPr>
        <w:t>;</w:t>
      </w:r>
    </w:p>
    <w:p w:rsidR="00780450" w:rsidRPr="00AF4B5B" w:rsidRDefault="00780450" w:rsidP="00D4563F">
      <w:pPr>
        <w:pStyle w:val="ConsPlusNormal"/>
        <w:tabs>
          <w:tab w:val="num" w:pos="-567"/>
        </w:tabs>
        <w:spacing w:line="276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4B5B">
        <w:rPr>
          <w:rFonts w:ascii="Times New Roman" w:hAnsi="Times New Roman" w:cs="Times New Roman"/>
          <w:sz w:val="28"/>
          <w:szCs w:val="28"/>
        </w:rPr>
        <w:t xml:space="preserve">- </w:t>
      </w:r>
      <w:r w:rsidR="00C11936">
        <w:rPr>
          <w:rFonts w:ascii="Times New Roman" w:hAnsi="Times New Roman" w:cs="Times New Roman"/>
          <w:sz w:val="28"/>
          <w:szCs w:val="28"/>
        </w:rPr>
        <w:t>н</w:t>
      </w:r>
      <w:r w:rsidRPr="00AF4B5B">
        <w:rPr>
          <w:rFonts w:ascii="Times New Roman" w:hAnsi="Times New Roman" w:cs="Times New Roman"/>
          <w:sz w:val="28"/>
          <w:szCs w:val="28"/>
        </w:rPr>
        <w:t>аличие медалистов: учителя-предметники - 20б., кл</w:t>
      </w:r>
      <w:r w:rsidR="00C11936">
        <w:rPr>
          <w:rFonts w:ascii="Times New Roman" w:hAnsi="Times New Roman" w:cs="Times New Roman"/>
          <w:sz w:val="28"/>
          <w:szCs w:val="28"/>
        </w:rPr>
        <w:t xml:space="preserve">ассный </w:t>
      </w:r>
      <w:r w:rsidRPr="00AF4B5B">
        <w:rPr>
          <w:rFonts w:ascii="Times New Roman" w:hAnsi="Times New Roman" w:cs="Times New Roman"/>
          <w:sz w:val="28"/>
          <w:szCs w:val="28"/>
        </w:rPr>
        <w:t>руководитель – 30б. (в сентябре)</w:t>
      </w:r>
      <w:r w:rsidR="009465A2">
        <w:rPr>
          <w:rFonts w:ascii="Times New Roman" w:hAnsi="Times New Roman" w:cs="Times New Roman"/>
          <w:sz w:val="28"/>
          <w:szCs w:val="28"/>
        </w:rPr>
        <w:t>;</w:t>
      </w:r>
    </w:p>
    <w:p w:rsidR="00780450" w:rsidRPr="00AF4B5B" w:rsidRDefault="00780450" w:rsidP="00D4563F">
      <w:pPr>
        <w:pStyle w:val="ConsPlusNormal"/>
        <w:tabs>
          <w:tab w:val="num" w:pos="-567"/>
        </w:tabs>
        <w:spacing w:line="276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4B5B">
        <w:rPr>
          <w:rFonts w:ascii="Times New Roman" w:hAnsi="Times New Roman" w:cs="Times New Roman"/>
          <w:sz w:val="28"/>
          <w:szCs w:val="28"/>
        </w:rPr>
        <w:t xml:space="preserve">- </w:t>
      </w:r>
      <w:r w:rsidR="00C11936">
        <w:rPr>
          <w:rFonts w:ascii="Times New Roman" w:hAnsi="Times New Roman" w:cs="Times New Roman"/>
          <w:sz w:val="28"/>
          <w:szCs w:val="28"/>
        </w:rPr>
        <w:t>н</w:t>
      </w:r>
      <w:r w:rsidRPr="00AF4B5B">
        <w:rPr>
          <w:rFonts w:ascii="Times New Roman" w:hAnsi="Times New Roman" w:cs="Times New Roman"/>
          <w:sz w:val="28"/>
          <w:szCs w:val="28"/>
        </w:rPr>
        <w:t xml:space="preserve">аличие отличников : </w:t>
      </w:r>
      <w:r w:rsidR="00C11936">
        <w:rPr>
          <w:rFonts w:ascii="Times New Roman" w:hAnsi="Times New Roman" w:cs="Times New Roman"/>
          <w:sz w:val="28"/>
          <w:szCs w:val="28"/>
        </w:rPr>
        <w:t xml:space="preserve">классный </w:t>
      </w:r>
      <w:r w:rsidRPr="00AF4B5B">
        <w:rPr>
          <w:rFonts w:ascii="Times New Roman" w:hAnsi="Times New Roman" w:cs="Times New Roman"/>
          <w:sz w:val="28"/>
          <w:szCs w:val="28"/>
        </w:rPr>
        <w:t xml:space="preserve">руководитель – </w:t>
      </w:r>
      <w:r w:rsidR="00034CB1">
        <w:rPr>
          <w:rFonts w:ascii="Times New Roman" w:hAnsi="Times New Roman" w:cs="Times New Roman"/>
          <w:sz w:val="28"/>
          <w:szCs w:val="28"/>
        </w:rPr>
        <w:t>1</w:t>
      </w:r>
      <w:r w:rsidRPr="00AF4B5B">
        <w:rPr>
          <w:rFonts w:ascii="Times New Roman" w:hAnsi="Times New Roman" w:cs="Times New Roman"/>
          <w:sz w:val="28"/>
          <w:szCs w:val="28"/>
        </w:rPr>
        <w:t>0б. (в сентябре)</w:t>
      </w:r>
      <w:r w:rsidR="009465A2">
        <w:rPr>
          <w:rFonts w:ascii="Times New Roman" w:hAnsi="Times New Roman" w:cs="Times New Roman"/>
          <w:sz w:val="28"/>
          <w:szCs w:val="28"/>
        </w:rPr>
        <w:t>;</w:t>
      </w:r>
    </w:p>
    <w:p w:rsidR="00780450" w:rsidRPr="00AF4B5B" w:rsidRDefault="00780450" w:rsidP="00D4563F">
      <w:pPr>
        <w:pStyle w:val="ConsPlusNormal"/>
        <w:tabs>
          <w:tab w:val="num" w:pos="-567"/>
        </w:tabs>
        <w:spacing w:line="276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4B5B">
        <w:rPr>
          <w:rFonts w:ascii="Times New Roman" w:hAnsi="Times New Roman" w:cs="Times New Roman"/>
          <w:sz w:val="28"/>
          <w:szCs w:val="28"/>
        </w:rPr>
        <w:t xml:space="preserve">- </w:t>
      </w:r>
      <w:r w:rsidR="00C11936">
        <w:rPr>
          <w:rFonts w:ascii="Times New Roman" w:hAnsi="Times New Roman" w:cs="Times New Roman"/>
          <w:sz w:val="28"/>
          <w:szCs w:val="28"/>
        </w:rPr>
        <w:t>у</w:t>
      </w:r>
      <w:r w:rsidRPr="00AF4B5B">
        <w:rPr>
          <w:rFonts w:ascii="Times New Roman" w:hAnsi="Times New Roman" w:cs="Times New Roman"/>
          <w:sz w:val="28"/>
          <w:szCs w:val="28"/>
        </w:rPr>
        <w:t>частие/ Победа в российской</w:t>
      </w:r>
      <w:r w:rsidR="00034CB1">
        <w:rPr>
          <w:rFonts w:ascii="Times New Roman" w:hAnsi="Times New Roman" w:cs="Times New Roman"/>
          <w:sz w:val="28"/>
          <w:szCs w:val="28"/>
        </w:rPr>
        <w:t xml:space="preserve"> по перечню МО</w:t>
      </w:r>
      <w:r w:rsidRPr="00AF4B5B">
        <w:rPr>
          <w:rFonts w:ascii="Times New Roman" w:hAnsi="Times New Roman" w:cs="Times New Roman"/>
          <w:sz w:val="28"/>
          <w:szCs w:val="28"/>
        </w:rPr>
        <w:t xml:space="preserve"> (</w:t>
      </w:r>
      <w:r w:rsidR="00034CB1">
        <w:rPr>
          <w:rFonts w:ascii="Times New Roman" w:hAnsi="Times New Roman" w:cs="Times New Roman"/>
          <w:sz w:val="28"/>
          <w:szCs w:val="28"/>
        </w:rPr>
        <w:t>2</w:t>
      </w:r>
      <w:r w:rsidRPr="00AF4B5B">
        <w:rPr>
          <w:rFonts w:ascii="Times New Roman" w:hAnsi="Times New Roman" w:cs="Times New Roman"/>
          <w:sz w:val="28"/>
          <w:szCs w:val="28"/>
        </w:rPr>
        <w:t>0</w:t>
      </w:r>
      <w:r w:rsidR="00034CB1">
        <w:rPr>
          <w:rFonts w:ascii="Times New Roman" w:hAnsi="Times New Roman" w:cs="Times New Roman"/>
          <w:sz w:val="28"/>
          <w:szCs w:val="28"/>
        </w:rPr>
        <w:t>/5</w:t>
      </w:r>
      <w:r w:rsidRPr="00AF4B5B">
        <w:rPr>
          <w:rFonts w:ascii="Times New Roman" w:hAnsi="Times New Roman" w:cs="Times New Roman"/>
          <w:sz w:val="28"/>
          <w:szCs w:val="28"/>
        </w:rPr>
        <w:t>/25 б.), областной</w:t>
      </w:r>
      <w:r w:rsidR="00034CB1">
        <w:rPr>
          <w:rFonts w:ascii="Times New Roman" w:hAnsi="Times New Roman" w:cs="Times New Roman"/>
          <w:sz w:val="28"/>
          <w:szCs w:val="28"/>
        </w:rPr>
        <w:t xml:space="preserve"> по перечню МО</w:t>
      </w:r>
      <w:r w:rsidRPr="00AF4B5B">
        <w:rPr>
          <w:rFonts w:ascii="Times New Roman" w:hAnsi="Times New Roman" w:cs="Times New Roman"/>
          <w:sz w:val="28"/>
          <w:szCs w:val="28"/>
        </w:rPr>
        <w:t xml:space="preserve"> (</w:t>
      </w:r>
      <w:r w:rsidR="00034CB1">
        <w:rPr>
          <w:rFonts w:ascii="Times New Roman" w:hAnsi="Times New Roman" w:cs="Times New Roman"/>
          <w:sz w:val="28"/>
          <w:szCs w:val="28"/>
        </w:rPr>
        <w:t>10/</w:t>
      </w:r>
      <w:r w:rsidRPr="00AF4B5B">
        <w:rPr>
          <w:rFonts w:ascii="Times New Roman" w:hAnsi="Times New Roman" w:cs="Times New Roman"/>
          <w:sz w:val="28"/>
          <w:szCs w:val="28"/>
        </w:rPr>
        <w:t>5/15б.)</w:t>
      </w:r>
      <w:r w:rsidR="00034CB1">
        <w:rPr>
          <w:rFonts w:ascii="Times New Roman" w:hAnsi="Times New Roman" w:cs="Times New Roman"/>
          <w:sz w:val="28"/>
          <w:szCs w:val="28"/>
        </w:rPr>
        <w:t>,</w:t>
      </w:r>
      <w:r w:rsidRPr="00AF4B5B">
        <w:rPr>
          <w:rFonts w:ascii="Times New Roman" w:hAnsi="Times New Roman" w:cs="Times New Roman"/>
          <w:sz w:val="28"/>
          <w:szCs w:val="28"/>
        </w:rPr>
        <w:t xml:space="preserve"> окружной</w:t>
      </w:r>
      <w:r w:rsidR="00034CB1">
        <w:rPr>
          <w:rFonts w:ascii="Times New Roman" w:hAnsi="Times New Roman" w:cs="Times New Roman"/>
          <w:sz w:val="28"/>
          <w:szCs w:val="28"/>
        </w:rPr>
        <w:t xml:space="preserve"> </w:t>
      </w:r>
      <w:r w:rsidRPr="00AF4B5B">
        <w:rPr>
          <w:rFonts w:ascii="Times New Roman" w:hAnsi="Times New Roman" w:cs="Times New Roman"/>
          <w:sz w:val="28"/>
          <w:szCs w:val="28"/>
        </w:rPr>
        <w:t>(5/10б.) олимпиаде, конференции; (</w:t>
      </w:r>
      <w:r w:rsidR="00C11936">
        <w:rPr>
          <w:rFonts w:ascii="Times New Roman" w:hAnsi="Times New Roman" w:cs="Times New Roman"/>
          <w:sz w:val="28"/>
          <w:szCs w:val="28"/>
        </w:rPr>
        <w:t xml:space="preserve">конференция  </w:t>
      </w:r>
      <w:r w:rsidRPr="00AF4B5B">
        <w:rPr>
          <w:rFonts w:ascii="Times New Roman" w:hAnsi="Times New Roman" w:cs="Times New Roman"/>
          <w:sz w:val="28"/>
          <w:szCs w:val="28"/>
        </w:rPr>
        <w:t xml:space="preserve"> с защитой проекта</w:t>
      </w:r>
      <w:r w:rsidR="00034CB1">
        <w:rPr>
          <w:rFonts w:ascii="Times New Roman" w:hAnsi="Times New Roman" w:cs="Times New Roman"/>
          <w:sz w:val="28"/>
          <w:szCs w:val="28"/>
        </w:rPr>
        <w:t>/без защиты</w:t>
      </w:r>
      <w:r w:rsidRPr="00AF4B5B">
        <w:rPr>
          <w:rFonts w:ascii="Times New Roman" w:hAnsi="Times New Roman" w:cs="Times New Roman"/>
          <w:sz w:val="28"/>
          <w:szCs w:val="28"/>
        </w:rPr>
        <w:t>)</w:t>
      </w:r>
      <w:r w:rsidR="009465A2">
        <w:rPr>
          <w:rFonts w:ascii="Times New Roman" w:hAnsi="Times New Roman" w:cs="Times New Roman"/>
          <w:sz w:val="28"/>
          <w:szCs w:val="28"/>
        </w:rPr>
        <w:t>;</w:t>
      </w:r>
    </w:p>
    <w:p w:rsidR="00780450" w:rsidRPr="00AF4B5B" w:rsidRDefault="00780450" w:rsidP="00D4563F">
      <w:pPr>
        <w:pStyle w:val="ConsPlusNormal"/>
        <w:tabs>
          <w:tab w:val="num" w:pos="-567"/>
        </w:tabs>
        <w:spacing w:line="276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4B5B">
        <w:rPr>
          <w:rFonts w:ascii="Times New Roman" w:hAnsi="Times New Roman" w:cs="Times New Roman"/>
          <w:sz w:val="28"/>
          <w:szCs w:val="28"/>
        </w:rPr>
        <w:t xml:space="preserve">- </w:t>
      </w:r>
      <w:r w:rsidR="00C11936">
        <w:rPr>
          <w:rFonts w:ascii="Times New Roman" w:hAnsi="Times New Roman" w:cs="Times New Roman"/>
          <w:sz w:val="28"/>
          <w:szCs w:val="28"/>
        </w:rPr>
        <w:t>у</w:t>
      </w:r>
      <w:r w:rsidRPr="00AF4B5B">
        <w:rPr>
          <w:rFonts w:ascii="Times New Roman" w:hAnsi="Times New Roman" w:cs="Times New Roman"/>
          <w:sz w:val="28"/>
          <w:szCs w:val="28"/>
        </w:rPr>
        <w:t>частие в российских и межд</w:t>
      </w:r>
      <w:r w:rsidR="0096688F">
        <w:rPr>
          <w:rFonts w:ascii="Times New Roman" w:hAnsi="Times New Roman" w:cs="Times New Roman"/>
          <w:sz w:val="28"/>
          <w:szCs w:val="28"/>
        </w:rPr>
        <w:t xml:space="preserve">ународных </w:t>
      </w:r>
      <w:r w:rsidRPr="00AF4B5B">
        <w:rPr>
          <w:rFonts w:ascii="Times New Roman" w:hAnsi="Times New Roman" w:cs="Times New Roman"/>
          <w:sz w:val="28"/>
          <w:szCs w:val="28"/>
        </w:rPr>
        <w:t xml:space="preserve"> предметных конкурсах 0,3 б. за каждого</w:t>
      </w:r>
      <w:r w:rsidR="009465A2">
        <w:rPr>
          <w:rFonts w:ascii="Times New Roman" w:hAnsi="Times New Roman" w:cs="Times New Roman"/>
          <w:sz w:val="28"/>
          <w:szCs w:val="28"/>
        </w:rPr>
        <w:t>;</w:t>
      </w:r>
    </w:p>
    <w:p w:rsidR="0096688F" w:rsidRDefault="00780450" w:rsidP="00C11936">
      <w:pPr>
        <w:pStyle w:val="ConsPlusNormal"/>
        <w:tabs>
          <w:tab w:val="num" w:pos="-567"/>
        </w:tabs>
        <w:spacing w:line="276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4B5B">
        <w:rPr>
          <w:rFonts w:ascii="Times New Roman" w:hAnsi="Times New Roman" w:cs="Times New Roman"/>
          <w:sz w:val="28"/>
          <w:szCs w:val="28"/>
        </w:rPr>
        <w:t xml:space="preserve">- </w:t>
      </w:r>
      <w:r w:rsidR="00C11936">
        <w:rPr>
          <w:rFonts w:ascii="Times New Roman" w:hAnsi="Times New Roman" w:cs="Times New Roman"/>
          <w:sz w:val="28"/>
          <w:szCs w:val="28"/>
        </w:rPr>
        <w:t>р</w:t>
      </w:r>
      <w:r w:rsidRPr="00AF4B5B">
        <w:rPr>
          <w:rFonts w:ascii="Times New Roman" w:hAnsi="Times New Roman" w:cs="Times New Roman"/>
          <w:sz w:val="28"/>
          <w:szCs w:val="28"/>
        </w:rPr>
        <w:t>абота с родителями учителя – предметника (по наличию письмен. подтверждения): оповещение родителей о результатах к/</w:t>
      </w:r>
      <w:proofErr w:type="spellStart"/>
      <w:r w:rsidRPr="00AF4B5B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F4B5B">
        <w:rPr>
          <w:rFonts w:ascii="Times New Roman" w:hAnsi="Times New Roman" w:cs="Times New Roman"/>
          <w:sz w:val="28"/>
          <w:szCs w:val="28"/>
        </w:rPr>
        <w:t>, беседы об успеваемости - от 3 до13 б.</w:t>
      </w:r>
      <w:r w:rsidR="009465A2">
        <w:rPr>
          <w:rFonts w:ascii="Times New Roman" w:hAnsi="Times New Roman" w:cs="Times New Roman"/>
          <w:sz w:val="28"/>
          <w:szCs w:val="28"/>
        </w:rPr>
        <w:t>;</w:t>
      </w:r>
      <w:r w:rsidR="00AF4B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4B5B" w:rsidRDefault="0096688F" w:rsidP="00C11936">
      <w:pPr>
        <w:pStyle w:val="ConsPlusNormal"/>
        <w:tabs>
          <w:tab w:val="num" w:pos="-567"/>
        </w:tabs>
        <w:spacing w:line="276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37B1">
        <w:rPr>
          <w:rFonts w:ascii="Times New Roman" w:hAnsi="Times New Roman" w:cs="Times New Roman"/>
          <w:sz w:val="28"/>
          <w:szCs w:val="28"/>
        </w:rPr>
        <w:t>-  обязательство по 100%-ой сдаче ГИА согласно дополнительного соглашения к эффек</w:t>
      </w:r>
      <w:r w:rsidR="00034CB1">
        <w:rPr>
          <w:rFonts w:ascii="Times New Roman" w:hAnsi="Times New Roman" w:cs="Times New Roman"/>
          <w:sz w:val="28"/>
          <w:szCs w:val="28"/>
        </w:rPr>
        <w:t>тивному контракту – 3000 рублей ежемесячно с декабря по май</w:t>
      </w:r>
      <w:r w:rsidR="009465A2">
        <w:rPr>
          <w:rFonts w:ascii="Times New Roman" w:hAnsi="Times New Roman" w:cs="Times New Roman"/>
          <w:sz w:val="28"/>
          <w:szCs w:val="28"/>
        </w:rPr>
        <w:t>;</w:t>
      </w:r>
    </w:p>
    <w:p w:rsidR="00034CB1" w:rsidRDefault="00034CB1" w:rsidP="00C11936">
      <w:pPr>
        <w:pStyle w:val="ConsPlusNormal"/>
        <w:tabs>
          <w:tab w:val="num" w:pos="-567"/>
        </w:tabs>
        <w:spacing w:line="276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стимулирование на сдачу норм ГТО при достижении результата (выполнение норматива по отдельным видам спорта) 0,3 балла за каждого учащегося, 1 балл за работника школы;</w:t>
      </w:r>
    </w:p>
    <w:p w:rsidR="00034CB1" w:rsidRDefault="00034CB1" w:rsidP="00C11936">
      <w:pPr>
        <w:pStyle w:val="ConsPlusNormal"/>
        <w:tabs>
          <w:tab w:val="num" w:pos="-567"/>
        </w:tabs>
        <w:spacing w:line="276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получение учащимися и работниками школы значка: золотого – 3балла, серебряного – 2 балла</w:t>
      </w:r>
      <w:r w:rsidR="009465A2">
        <w:rPr>
          <w:rFonts w:ascii="Times New Roman" w:hAnsi="Times New Roman" w:cs="Times New Roman"/>
          <w:sz w:val="28"/>
          <w:szCs w:val="28"/>
        </w:rPr>
        <w:t>;</w:t>
      </w:r>
    </w:p>
    <w:p w:rsidR="00034CB1" w:rsidRDefault="00034CB1" w:rsidP="00C11936">
      <w:pPr>
        <w:pStyle w:val="ConsPlusNormal"/>
        <w:tabs>
          <w:tab w:val="num" w:pos="-567"/>
        </w:tabs>
        <w:spacing w:line="276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знание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педработниками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иностранных языков, кроме учителей  иностранных языков, при подтверждении лицензированным учреждением и использовании этих знаний на уроке (ведение части урока на иностранном языке)</w:t>
      </w:r>
      <w:r w:rsidR="009465A2">
        <w:rPr>
          <w:rFonts w:ascii="Times New Roman" w:hAnsi="Times New Roman" w:cs="Times New Roman"/>
          <w:sz w:val="28"/>
          <w:szCs w:val="28"/>
        </w:rPr>
        <w:t>:</w:t>
      </w:r>
    </w:p>
    <w:p w:rsidR="009465A2" w:rsidRDefault="009465A2" w:rsidP="00C11936">
      <w:pPr>
        <w:pStyle w:val="ConsPlusNormal"/>
        <w:tabs>
          <w:tab w:val="num" w:pos="-567"/>
        </w:tabs>
        <w:spacing w:line="276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А – 5 баллов, уровень Б – 10 баллов;</w:t>
      </w:r>
    </w:p>
    <w:p w:rsidR="009465A2" w:rsidRPr="002A37B1" w:rsidRDefault="009465A2" w:rsidP="00C11936">
      <w:pPr>
        <w:pStyle w:val="ConsPlusNormal"/>
        <w:tabs>
          <w:tab w:val="num" w:pos="-567"/>
        </w:tabs>
        <w:spacing w:line="276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учителей иностранного языка – знание 2-го  языка и использовании его на уроке.</w:t>
      </w:r>
    </w:p>
    <w:p w:rsidR="00780450" w:rsidRPr="00AF4B5B" w:rsidRDefault="00AF4B5B" w:rsidP="00C119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5A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.7.2 </w:t>
      </w:r>
      <w:r w:rsidR="00780450" w:rsidRPr="00AF4B5B">
        <w:rPr>
          <w:rFonts w:ascii="Times New Roman" w:hAnsi="Times New Roman" w:cs="Times New Roman"/>
          <w:sz w:val="28"/>
          <w:szCs w:val="28"/>
        </w:rPr>
        <w:t>Оценку ресурсного обеспечения образовательного процесса:</w:t>
      </w:r>
    </w:p>
    <w:p w:rsidR="00780450" w:rsidRPr="00AF4B5B" w:rsidRDefault="00780450" w:rsidP="00C119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B5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11936">
        <w:rPr>
          <w:rFonts w:ascii="Times New Roman" w:hAnsi="Times New Roman" w:cs="Times New Roman"/>
          <w:sz w:val="28"/>
          <w:szCs w:val="28"/>
        </w:rPr>
        <w:t xml:space="preserve"> у</w:t>
      </w:r>
      <w:r w:rsidRPr="00AF4B5B">
        <w:rPr>
          <w:rFonts w:ascii="Times New Roman" w:hAnsi="Times New Roman" w:cs="Times New Roman"/>
          <w:sz w:val="28"/>
          <w:szCs w:val="28"/>
        </w:rPr>
        <w:t>частники и призёры конкурсов «Учитель года», «Сердце отдаю детям», «Классный классный»: участие в окружных конкурсах /победа в</w:t>
      </w:r>
      <w:r w:rsidR="009465A2">
        <w:rPr>
          <w:rFonts w:ascii="Times New Roman" w:hAnsi="Times New Roman" w:cs="Times New Roman"/>
          <w:sz w:val="28"/>
          <w:szCs w:val="28"/>
        </w:rPr>
        <w:t xml:space="preserve"> окружных конкурсах- 100б./200б и 200/400баллов;</w:t>
      </w:r>
    </w:p>
    <w:p w:rsidR="00780450" w:rsidRPr="00AF4B5B" w:rsidRDefault="00780450" w:rsidP="00D45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B5B">
        <w:rPr>
          <w:rFonts w:ascii="Times New Roman" w:hAnsi="Times New Roman" w:cs="Times New Roman"/>
          <w:sz w:val="28"/>
          <w:szCs w:val="28"/>
        </w:rPr>
        <w:t xml:space="preserve">- </w:t>
      </w:r>
      <w:r w:rsidR="00C11936">
        <w:rPr>
          <w:rFonts w:ascii="Times New Roman" w:hAnsi="Times New Roman" w:cs="Times New Roman"/>
          <w:sz w:val="28"/>
          <w:szCs w:val="28"/>
        </w:rPr>
        <w:t>у</w:t>
      </w:r>
      <w:r w:rsidRPr="00AF4B5B">
        <w:rPr>
          <w:rFonts w:ascii="Times New Roman" w:hAnsi="Times New Roman" w:cs="Times New Roman"/>
          <w:sz w:val="28"/>
          <w:szCs w:val="28"/>
        </w:rPr>
        <w:t>частники и призёры очных районных конкурсов профессионального мастерства -30б./60б.</w:t>
      </w:r>
    </w:p>
    <w:p w:rsidR="00780450" w:rsidRPr="00AF4B5B" w:rsidRDefault="00780450" w:rsidP="00D45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B5B">
        <w:rPr>
          <w:rFonts w:ascii="Times New Roman" w:hAnsi="Times New Roman" w:cs="Times New Roman"/>
          <w:sz w:val="28"/>
          <w:szCs w:val="28"/>
        </w:rPr>
        <w:t xml:space="preserve">- </w:t>
      </w:r>
      <w:r w:rsidR="00C11936">
        <w:rPr>
          <w:rFonts w:ascii="Times New Roman" w:hAnsi="Times New Roman" w:cs="Times New Roman"/>
          <w:sz w:val="28"/>
          <w:szCs w:val="28"/>
        </w:rPr>
        <w:t>у</w:t>
      </w:r>
      <w:r w:rsidRPr="00AF4B5B">
        <w:rPr>
          <w:rFonts w:ascii="Times New Roman" w:hAnsi="Times New Roman" w:cs="Times New Roman"/>
          <w:sz w:val="28"/>
          <w:szCs w:val="28"/>
        </w:rPr>
        <w:t>частие в Нацпроекте образования -30б.</w:t>
      </w:r>
    </w:p>
    <w:p w:rsidR="00780450" w:rsidRPr="00AF4B5B" w:rsidRDefault="00780450" w:rsidP="00D45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B5B">
        <w:rPr>
          <w:rFonts w:ascii="Times New Roman" w:hAnsi="Times New Roman" w:cs="Times New Roman"/>
          <w:sz w:val="28"/>
          <w:szCs w:val="28"/>
        </w:rPr>
        <w:t xml:space="preserve">- </w:t>
      </w:r>
      <w:r w:rsidR="00C11936">
        <w:rPr>
          <w:rFonts w:ascii="Times New Roman" w:hAnsi="Times New Roman" w:cs="Times New Roman"/>
          <w:sz w:val="28"/>
          <w:szCs w:val="28"/>
        </w:rPr>
        <w:t>у</w:t>
      </w:r>
      <w:r w:rsidRPr="00AF4B5B">
        <w:rPr>
          <w:rFonts w:ascii="Times New Roman" w:hAnsi="Times New Roman" w:cs="Times New Roman"/>
          <w:sz w:val="28"/>
          <w:szCs w:val="28"/>
        </w:rPr>
        <w:t>частие в учительской олимпиаде -10б.</w:t>
      </w:r>
    </w:p>
    <w:p w:rsidR="00780450" w:rsidRPr="00AF4B5B" w:rsidRDefault="00780450" w:rsidP="00D45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B5B">
        <w:rPr>
          <w:rFonts w:ascii="Times New Roman" w:hAnsi="Times New Roman" w:cs="Times New Roman"/>
          <w:sz w:val="28"/>
          <w:szCs w:val="28"/>
        </w:rPr>
        <w:t xml:space="preserve">- </w:t>
      </w:r>
      <w:r w:rsidR="009465A2">
        <w:rPr>
          <w:rFonts w:ascii="Times New Roman" w:hAnsi="Times New Roman" w:cs="Times New Roman"/>
          <w:sz w:val="28"/>
          <w:szCs w:val="28"/>
        </w:rPr>
        <w:t>дополнительная деятельность в школе: выступления на педсоветах/открытых мероприятиях, подготовленных школой, - 8/15 б.;</w:t>
      </w:r>
    </w:p>
    <w:p w:rsidR="00780450" w:rsidRPr="00AF4B5B" w:rsidRDefault="00780450" w:rsidP="00D45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B5B">
        <w:rPr>
          <w:rFonts w:ascii="Times New Roman" w:hAnsi="Times New Roman" w:cs="Times New Roman"/>
          <w:sz w:val="28"/>
          <w:szCs w:val="28"/>
        </w:rPr>
        <w:t>- работа организатором/дежурным без замечаний на олимпиадах, итоговых аттестациях – 5б./3б.</w:t>
      </w:r>
    </w:p>
    <w:p w:rsidR="00780450" w:rsidRPr="00AF4B5B" w:rsidRDefault="00780450" w:rsidP="00D45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B5B">
        <w:rPr>
          <w:rFonts w:ascii="Times New Roman" w:hAnsi="Times New Roman" w:cs="Times New Roman"/>
          <w:sz w:val="28"/>
          <w:szCs w:val="28"/>
        </w:rPr>
        <w:t xml:space="preserve">- </w:t>
      </w:r>
      <w:r w:rsidR="00C11936">
        <w:rPr>
          <w:rFonts w:ascii="Times New Roman" w:hAnsi="Times New Roman" w:cs="Times New Roman"/>
          <w:sz w:val="28"/>
          <w:szCs w:val="28"/>
        </w:rPr>
        <w:t>м</w:t>
      </w:r>
      <w:r w:rsidRPr="00AF4B5B">
        <w:rPr>
          <w:rFonts w:ascii="Times New Roman" w:hAnsi="Times New Roman" w:cs="Times New Roman"/>
          <w:sz w:val="28"/>
          <w:szCs w:val="28"/>
        </w:rPr>
        <w:t>ониторинг: заполнение документов, п</w:t>
      </w:r>
      <w:r w:rsidR="009465A2">
        <w:rPr>
          <w:rFonts w:ascii="Times New Roman" w:hAnsi="Times New Roman" w:cs="Times New Roman"/>
          <w:sz w:val="28"/>
          <w:szCs w:val="28"/>
        </w:rPr>
        <w:t>роверка (30б.), ассистент (3б.)</w:t>
      </w:r>
      <w:r w:rsidRPr="00AF4B5B">
        <w:rPr>
          <w:rFonts w:ascii="Times New Roman" w:hAnsi="Times New Roman" w:cs="Times New Roman"/>
          <w:sz w:val="28"/>
          <w:szCs w:val="28"/>
        </w:rPr>
        <w:t>, оператор (</w:t>
      </w:r>
      <w:r w:rsidR="00A85759">
        <w:rPr>
          <w:rFonts w:ascii="Times New Roman" w:hAnsi="Times New Roman" w:cs="Times New Roman"/>
          <w:sz w:val="28"/>
          <w:szCs w:val="28"/>
        </w:rPr>
        <w:t>3</w:t>
      </w:r>
      <w:r w:rsidRPr="00AF4B5B">
        <w:rPr>
          <w:rFonts w:ascii="Times New Roman" w:hAnsi="Times New Roman" w:cs="Times New Roman"/>
          <w:sz w:val="28"/>
          <w:szCs w:val="28"/>
        </w:rPr>
        <w:t>0б.)</w:t>
      </w:r>
    </w:p>
    <w:p w:rsidR="00B7637E" w:rsidRPr="00AF4B5B" w:rsidRDefault="00B7637E" w:rsidP="00D45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B5B">
        <w:rPr>
          <w:rFonts w:ascii="Times New Roman" w:hAnsi="Times New Roman" w:cs="Times New Roman"/>
          <w:sz w:val="28"/>
          <w:szCs w:val="28"/>
        </w:rPr>
        <w:t xml:space="preserve">- </w:t>
      </w:r>
      <w:r w:rsidR="00C11936">
        <w:rPr>
          <w:rFonts w:ascii="Times New Roman" w:hAnsi="Times New Roman" w:cs="Times New Roman"/>
          <w:sz w:val="28"/>
          <w:szCs w:val="28"/>
        </w:rPr>
        <w:t>и</w:t>
      </w:r>
      <w:r w:rsidRPr="00AF4B5B">
        <w:rPr>
          <w:rFonts w:ascii="Times New Roman" w:hAnsi="Times New Roman" w:cs="Times New Roman"/>
          <w:sz w:val="28"/>
          <w:szCs w:val="28"/>
        </w:rPr>
        <w:t>тоги проверки (документации, отчетов, посещение уроков,  -  по справке, анализу).  Без  замечаний  за каждый отчет по    плану - 2 б.; замечания , не сданная вовремя отчетность - минус 3б.</w:t>
      </w:r>
    </w:p>
    <w:p w:rsidR="00B7637E" w:rsidRPr="00AF4B5B" w:rsidRDefault="00B7637E" w:rsidP="00D45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B5B">
        <w:rPr>
          <w:rFonts w:ascii="Times New Roman" w:hAnsi="Times New Roman" w:cs="Times New Roman"/>
          <w:sz w:val="28"/>
          <w:szCs w:val="28"/>
        </w:rPr>
        <w:t>- дифференцированная работа с учащимися  с ограниченными возможностями здоровья -5б.</w:t>
      </w:r>
    </w:p>
    <w:p w:rsidR="00B7637E" w:rsidRPr="00AF4B5B" w:rsidRDefault="00B7637E" w:rsidP="00D45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B5B">
        <w:rPr>
          <w:rFonts w:ascii="Times New Roman" w:hAnsi="Times New Roman" w:cs="Times New Roman"/>
          <w:sz w:val="28"/>
          <w:szCs w:val="28"/>
        </w:rPr>
        <w:t xml:space="preserve">- </w:t>
      </w:r>
      <w:r w:rsidR="00C11936">
        <w:rPr>
          <w:rFonts w:ascii="Times New Roman" w:hAnsi="Times New Roman" w:cs="Times New Roman"/>
          <w:sz w:val="28"/>
          <w:szCs w:val="28"/>
        </w:rPr>
        <w:t>п</w:t>
      </w:r>
      <w:r w:rsidRPr="00AF4B5B">
        <w:rPr>
          <w:rFonts w:ascii="Times New Roman" w:hAnsi="Times New Roman" w:cs="Times New Roman"/>
          <w:sz w:val="28"/>
          <w:szCs w:val="28"/>
        </w:rPr>
        <w:t>роверка тетрадей (русский, математика) – 20б.</w:t>
      </w:r>
    </w:p>
    <w:p w:rsidR="00AF4B5B" w:rsidRPr="00AF4B5B" w:rsidRDefault="00A85759" w:rsidP="00D45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F4B5B">
        <w:rPr>
          <w:rFonts w:ascii="Times New Roman" w:hAnsi="Times New Roman" w:cs="Times New Roman"/>
          <w:sz w:val="28"/>
          <w:szCs w:val="28"/>
        </w:rPr>
        <w:t xml:space="preserve">.7.3. </w:t>
      </w:r>
      <w:r w:rsidR="00B7637E" w:rsidRPr="00AF4B5B">
        <w:rPr>
          <w:rFonts w:ascii="Times New Roman" w:hAnsi="Times New Roman" w:cs="Times New Roman"/>
          <w:sz w:val="28"/>
          <w:szCs w:val="28"/>
        </w:rPr>
        <w:t>Эффективность воспитательной работы:</w:t>
      </w:r>
    </w:p>
    <w:p w:rsidR="00B7637E" w:rsidRPr="00AF4B5B" w:rsidRDefault="00B7637E" w:rsidP="00D45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B5B">
        <w:rPr>
          <w:rFonts w:ascii="Times New Roman" w:hAnsi="Times New Roman" w:cs="Times New Roman"/>
          <w:sz w:val="28"/>
          <w:szCs w:val="28"/>
        </w:rPr>
        <w:t xml:space="preserve">- </w:t>
      </w:r>
      <w:r w:rsidR="00C11936">
        <w:rPr>
          <w:rFonts w:ascii="Times New Roman" w:hAnsi="Times New Roman" w:cs="Times New Roman"/>
          <w:sz w:val="28"/>
          <w:szCs w:val="28"/>
        </w:rPr>
        <w:t>д</w:t>
      </w:r>
      <w:r w:rsidRPr="00AF4B5B">
        <w:rPr>
          <w:rFonts w:ascii="Times New Roman" w:hAnsi="Times New Roman" w:cs="Times New Roman"/>
          <w:sz w:val="28"/>
          <w:szCs w:val="28"/>
        </w:rPr>
        <w:t>ежурство класса с замечаниями – минус 2б</w:t>
      </w:r>
      <w:r w:rsidR="00C11936">
        <w:rPr>
          <w:rFonts w:ascii="Times New Roman" w:hAnsi="Times New Roman" w:cs="Times New Roman"/>
          <w:sz w:val="28"/>
          <w:szCs w:val="28"/>
        </w:rPr>
        <w:t>.</w:t>
      </w:r>
    </w:p>
    <w:p w:rsidR="00B7637E" w:rsidRPr="00AF4B5B" w:rsidRDefault="00B7637E" w:rsidP="00D45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B5B">
        <w:rPr>
          <w:rFonts w:ascii="Times New Roman" w:hAnsi="Times New Roman" w:cs="Times New Roman"/>
          <w:sz w:val="28"/>
          <w:szCs w:val="28"/>
        </w:rPr>
        <w:t xml:space="preserve">- </w:t>
      </w:r>
      <w:r w:rsidR="00C11936">
        <w:rPr>
          <w:rFonts w:ascii="Times New Roman" w:hAnsi="Times New Roman" w:cs="Times New Roman"/>
          <w:sz w:val="28"/>
          <w:szCs w:val="28"/>
        </w:rPr>
        <w:t>р</w:t>
      </w:r>
      <w:r w:rsidRPr="00AF4B5B">
        <w:rPr>
          <w:rFonts w:ascii="Times New Roman" w:hAnsi="Times New Roman" w:cs="Times New Roman"/>
          <w:sz w:val="28"/>
          <w:szCs w:val="28"/>
        </w:rPr>
        <w:t>езультативность участия в  воспитательных  мероприятиях: Участие/победа в   школе    1  место, 2, 3 место   -   1б./4б.; 3б.; 2б.  Участие/в округе   1 место,  2, 3 место - 3/ 8; 5; 3. Участие/в  области   1 место, 2,3 место 5/15; 10; 8.</w:t>
      </w:r>
    </w:p>
    <w:p w:rsidR="00B7637E" w:rsidRPr="00AF4B5B" w:rsidRDefault="00B7637E" w:rsidP="00D45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B5B">
        <w:rPr>
          <w:rFonts w:ascii="Times New Roman" w:hAnsi="Times New Roman" w:cs="Times New Roman"/>
          <w:sz w:val="28"/>
          <w:szCs w:val="28"/>
        </w:rPr>
        <w:t xml:space="preserve">- </w:t>
      </w:r>
      <w:r w:rsidR="00C11936">
        <w:rPr>
          <w:rFonts w:ascii="Times New Roman" w:hAnsi="Times New Roman" w:cs="Times New Roman"/>
          <w:sz w:val="28"/>
          <w:szCs w:val="28"/>
        </w:rPr>
        <w:t>о</w:t>
      </w:r>
      <w:r w:rsidRPr="00AF4B5B">
        <w:rPr>
          <w:rFonts w:ascii="Times New Roman" w:hAnsi="Times New Roman" w:cs="Times New Roman"/>
          <w:sz w:val="28"/>
          <w:szCs w:val="28"/>
        </w:rPr>
        <w:t>тсутствие пропусков уроков  учащимися без уважительной причины (по итогам четверти) - 5 б.</w:t>
      </w:r>
    </w:p>
    <w:p w:rsidR="00B7637E" w:rsidRPr="00AF4B5B" w:rsidRDefault="00B7637E" w:rsidP="00D45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B5B">
        <w:rPr>
          <w:rFonts w:ascii="Times New Roman" w:hAnsi="Times New Roman" w:cs="Times New Roman"/>
          <w:sz w:val="28"/>
          <w:szCs w:val="28"/>
        </w:rPr>
        <w:t xml:space="preserve">- </w:t>
      </w:r>
      <w:r w:rsidR="00C11936">
        <w:rPr>
          <w:rFonts w:ascii="Times New Roman" w:hAnsi="Times New Roman" w:cs="Times New Roman"/>
          <w:sz w:val="28"/>
          <w:szCs w:val="28"/>
        </w:rPr>
        <w:t>п</w:t>
      </w:r>
      <w:r w:rsidRPr="00AF4B5B">
        <w:rPr>
          <w:rFonts w:ascii="Times New Roman" w:hAnsi="Times New Roman" w:cs="Times New Roman"/>
          <w:sz w:val="28"/>
          <w:szCs w:val="28"/>
        </w:rPr>
        <w:t>ропуски  уроков учащимися без уважительной причины:     До 20 уроков – минус 3б. Более 20 уроков -5 б.</w:t>
      </w:r>
    </w:p>
    <w:p w:rsidR="00B7637E" w:rsidRPr="00AF4B5B" w:rsidRDefault="00B7637E" w:rsidP="00D45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B5B">
        <w:rPr>
          <w:rFonts w:ascii="Times New Roman" w:hAnsi="Times New Roman" w:cs="Times New Roman"/>
          <w:sz w:val="28"/>
          <w:szCs w:val="28"/>
        </w:rPr>
        <w:t xml:space="preserve">- </w:t>
      </w:r>
      <w:r w:rsidR="00C11936">
        <w:rPr>
          <w:rFonts w:ascii="Times New Roman" w:hAnsi="Times New Roman" w:cs="Times New Roman"/>
          <w:sz w:val="28"/>
          <w:szCs w:val="28"/>
        </w:rPr>
        <w:t>п</w:t>
      </w:r>
      <w:r w:rsidRPr="00AF4B5B">
        <w:rPr>
          <w:rFonts w:ascii="Times New Roman" w:hAnsi="Times New Roman" w:cs="Times New Roman"/>
          <w:sz w:val="28"/>
          <w:szCs w:val="28"/>
        </w:rPr>
        <w:t xml:space="preserve">осещение учащихся </w:t>
      </w:r>
      <w:proofErr w:type="spellStart"/>
      <w:r w:rsidRPr="00AF4B5B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AF4B5B">
        <w:rPr>
          <w:rFonts w:ascii="Times New Roman" w:hAnsi="Times New Roman" w:cs="Times New Roman"/>
          <w:sz w:val="28"/>
          <w:szCs w:val="28"/>
        </w:rPr>
        <w:t xml:space="preserve"> поведения на дому (по наличию протокола посещения) – 2б. за каждое.</w:t>
      </w:r>
    </w:p>
    <w:p w:rsidR="00AF4B5B" w:rsidRDefault="00B7637E" w:rsidP="00D45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B5B">
        <w:rPr>
          <w:rFonts w:ascii="Times New Roman" w:hAnsi="Times New Roman" w:cs="Times New Roman"/>
          <w:sz w:val="28"/>
          <w:szCs w:val="28"/>
        </w:rPr>
        <w:t xml:space="preserve">- </w:t>
      </w:r>
      <w:r w:rsidR="00C11936">
        <w:rPr>
          <w:rFonts w:ascii="Times New Roman" w:hAnsi="Times New Roman" w:cs="Times New Roman"/>
          <w:sz w:val="28"/>
          <w:szCs w:val="28"/>
        </w:rPr>
        <w:t>д</w:t>
      </w:r>
      <w:r w:rsidRPr="00AF4B5B">
        <w:rPr>
          <w:rFonts w:ascii="Times New Roman" w:hAnsi="Times New Roman" w:cs="Times New Roman"/>
          <w:sz w:val="28"/>
          <w:szCs w:val="28"/>
        </w:rPr>
        <w:t>ежурство по школе 1 день,  2 дня, замена/организация дежурства, горячего питания учащихся класса - 5б.;10 б.;5б/ 10б</w:t>
      </w:r>
    </w:p>
    <w:p w:rsidR="00B7637E" w:rsidRPr="00AF4B5B" w:rsidRDefault="00142555" w:rsidP="00D45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F4B5B">
        <w:rPr>
          <w:rFonts w:ascii="Times New Roman" w:hAnsi="Times New Roman" w:cs="Times New Roman"/>
          <w:sz w:val="28"/>
          <w:szCs w:val="28"/>
        </w:rPr>
        <w:t xml:space="preserve">.7.4 </w:t>
      </w:r>
      <w:r w:rsidR="00C11936">
        <w:rPr>
          <w:rFonts w:ascii="Times New Roman" w:hAnsi="Times New Roman" w:cs="Times New Roman"/>
          <w:sz w:val="28"/>
          <w:szCs w:val="28"/>
        </w:rPr>
        <w:t>Выполнение  поручений</w:t>
      </w:r>
      <w:r w:rsidR="00B7637E" w:rsidRPr="00AF4B5B">
        <w:rPr>
          <w:rFonts w:ascii="Times New Roman" w:hAnsi="Times New Roman" w:cs="Times New Roman"/>
          <w:sz w:val="28"/>
          <w:szCs w:val="28"/>
        </w:rPr>
        <w:t>, не оговоренных должностными обязанностями:</w:t>
      </w:r>
    </w:p>
    <w:p w:rsidR="00B7637E" w:rsidRPr="00AF4B5B" w:rsidRDefault="00B7637E" w:rsidP="00D45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B5B">
        <w:rPr>
          <w:rFonts w:ascii="Times New Roman" w:hAnsi="Times New Roman" w:cs="Times New Roman"/>
          <w:sz w:val="28"/>
          <w:szCs w:val="28"/>
        </w:rPr>
        <w:t>-</w:t>
      </w:r>
      <w:r w:rsidR="00C11936">
        <w:rPr>
          <w:rFonts w:ascii="Times New Roman" w:hAnsi="Times New Roman" w:cs="Times New Roman"/>
          <w:sz w:val="28"/>
          <w:szCs w:val="28"/>
        </w:rPr>
        <w:t xml:space="preserve"> </w:t>
      </w:r>
      <w:r w:rsidRPr="00AF4B5B">
        <w:rPr>
          <w:rFonts w:ascii="Times New Roman" w:hAnsi="Times New Roman" w:cs="Times New Roman"/>
          <w:sz w:val="28"/>
          <w:szCs w:val="28"/>
        </w:rPr>
        <w:t xml:space="preserve"> </w:t>
      </w:r>
      <w:r w:rsidR="00C11936">
        <w:rPr>
          <w:rFonts w:ascii="Times New Roman" w:hAnsi="Times New Roman" w:cs="Times New Roman"/>
          <w:sz w:val="28"/>
          <w:szCs w:val="28"/>
        </w:rPr>
        <w:t>р</w:t>
      </w:r>
      <w:r w:rsidRPr="00AF4B5B">
        <w:rPr>
          <w:rFonts w:ascii="Times New Roman" w:hAnsi="Times New Roman" w:cs="Times New Roman"/>
          <w:sz w:val="28"/>
          <w:szCs w:val="28"/>
        </w:rPr>
        <w:t>абота в субботу, воскресенье (зависит от количества часов мероприятия) - От5 до 8 б.</w:t>
      </w:r>
    </w:p>
    <w:p w:rsidR="00B7637E" w:rsidRPr="00AF4B5B" w:rsidRDefault="00B7637E" w:rsidP="00D45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B5B">
        <w:rPr>
          <w:rFonts w:ascii="Times New Roman" w:hAnsi="Times New Roman" w:cs="Times New Roman"/>
          <w:sz w:val="28"/>
          <w:szCs w:val="28"/>
        </w:rPr>
        <w:t xml:space="preserve">- </w:t>
      </w:r>
      <w:r w:rsidR="00C11936">
        <w:rPr>
          <w:rFonts w:ascii="Times New Roman" w:hAnsi="Times New Roman" w:cs="Times New Roman"/>
          <w:sz w:val="28"/>
          <w:szCs w:val="28"/>
        </w:rPr>
        <w:t>д</w:t>
      </w:r>
      <w:r w:rsidRPr="00AF4B5B">
        <w:rPr>
          <w:rFonts w:ascii="Times New Roman" w:hAnsi="Times New Roman" w:cs="Times New Roman"/>
          <w:sz w:val="28"/>
          <w:szCs w:val="28"/>
        </w:rPr>
        <w:t xml:space="preserve">ополнительные занятия для подготовки к экзаменам в 8-11 </w:t>
      </w:r>
      <w:proofErr w:type="spellStart"/>
      <w:r w:rsidRPr="00AF4B5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F4B5B">
        <w:rPr>
          <w:rFonts w:ascii="Times New Roman" w:hAnsi="Times New Roman" w:cs="Times New Roman"/>
          <w:sz w:val="28"/>
          <w:szCs w:val="28"/>
        </w:rPr>
        <w:t>. (при наличии журнала учета занятий) – 5б. за каждую группу.</w:t>
      </w:r>
    </w:p>
    <w:p w:rsidR="00B7637E" w:rsidRPr="00AF4B5B" w:rsidRDefault="00B7637E" w:rsidP="00D45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B5B">
        <w:rPr>
          <w:rFonts w:ascii="Times New Roman" w:hAnsi="Times New Roman" w:cs="Times New Roman"/>
          <w:sz w:val="28"/>
          <w:szCs w:val="28"/>
        </w:rPr>
        <w:t xml:space="preserve">- </w:t>
      </w:r>
      <w:r w:rsidR="00C11936">
        <w:rPr>
          <w:rFonts w:ascii="Times New Roman" w:hAnsi="Times New Roman" w:cs="Times New Roman"/>
          <w:sz w:val="28"/>
          <w:szCs w:val="28"/>
        </w:rPr>
        <w:t>о</w:t>
      </w:r>
      <w:r w:rsidRPr="00AF4B5B">
        <w:rPr>
          <w:rFonts w:ascii="Times New Roman" w:hAnsi="Times New Roman" w:cs="Times New Roman"/>
          <w:sz w:val="28"/>
          <w:szCs w:val="28"/>
        </w:rPr>
        <w:t>рганизация /ведение дистанционного обучения (при наличии записей в журнале учета занятий, банка заданий на школьном сайте)  - 30б/10б</w:t>
      </w:r>
    </w:p>
    <w:p w:rsidR="00B7637E" w:rsidRPr="00AF4B5B" w:rsidRDefault="00B7637E" w:rsidP="00D456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B5B">
        <w:rPr>
          <w:rFonts w:ascii="Times New Roman" w:hAnsi="Times New Roman" w:cs="Times New Roman"/>
          <w:sz w:val="28"/>
          <w:szCs w:val="28"/>
        </w:rPr>
        <w:t>- разовые поручения</w:t>
      </w:r>
      <w:r w:rsidR="00AF4B5B" w:rsidRPr="00AF4B5B">
        <w:rPr>
          <w:rFonts w:ascii="Times New Roman" w:hAnsi="Times New Roman" w:cs="Times New Roman"/>
          <w:sz w:val="28"/>
          <w:szCs w:val="28"/>
        </w:rPr>
        <w:t xml:space="preserve"> – до 5б. по решению комиссии. </w:t>
      </w:r>
    </w:p>
    <w:p w:rsidR="0005196A" w:rsidRDefault="00142555" w:rsidP="00D4563F">
      <w:pPr>
        <w:pStyle w:val="ConsPlusNormal"/>
        <w:tabs>
          <w:tab w:val="left" w:pos="1080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AF4B5B">
        <w:rPr>
          <w:rFonts w:ascii="Times New Roman" w:hAnsi="Times New Roman" w:cs="Times New Roman"/>
          <w:sz w:val="28"/>
          <w:szCs w:val="28"/>
        </w:rPr>
        <w:t>.8</w:t>
      </w:r>
      <w:r w:rsidR="00480990" w:rsidRPr="00DA339E">
        <w:rPr>
          <w:rFonts w:ascii="Times New Roman" w:hAnsi="Times New Roman" w:cs="Times New Roman"/>
          <w:sz w:val="28"/>
          <w:szCs w:val="28"/>
        </w:rPr>
        <w:t xml:space="preserve"> </w:t>
      </w:r>
      <w:r w:rsidR="00AF4B5B">
        <w:rPr>
          <w:rFonts w:ascii="Times New Roman" w:hAnsi="Times New Roman" w:cs="Times New Roman"/>
          <w:sz w:val="28"/>
          <w:szCs w:val="28"/>
        </w:rPr>
        <w:t xml:space="preserve"> </w:t>
      </w:r>
      <w:r w:rsidR="00480990" w:rsidRPr="00DA339E">
        <w:rPr>
          <w:rFonts w:ascii="Times New Roman" w:hAnsi="Times New Roman" w:cs="Times New Roman"/>
          <w:sz w:val="28"/>
          <w:szCs w:val="28"/>
        </w:rPr>
        <w:t xml:space="preserve">Стимулирование директора осуществляется </w:t>
      </w:r>
      <w:r w:rsidR="00D6058A">
        <w:rPr>
          <w:rFonts w:ascii="Times New Roman" w:hAnsi="Times New Roman" w:cs="Times New Roman"/>
          <w:sz w:val="28"/>
          <w:szCs w:val="28"/>
        </w:rPr>
        <w:t>учредителем, приказом начальника управления образования.</w:t>
      </w:r>
      <w:r w:rsidR="000519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B8D" w:rsidRPr="0001323C" w:rsidRDefault="00AF4B5B" w:rsidP="00D4563F">
      <w:pPr>
        <w:pStyle w:val="a3"/>
        <w:spacing w:line="276" w:lineRule="auto"/>
        <w:ind w:left="-142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4255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.9</w:t>
      </w:r>
      <w:r w:rsidR="00A03C57">
        <w:rPr>
          <w:rFonts w:ascii="Times New Roman" w:hAnsi="Times New Roman" w:cs="Times New Roman"/>
          <w:sz w:val="28"/>
          <w:szCs w:val="28"/>
        </w:rPr>
        <w:t xml:space="preserve"> </w:t>
      </w:r>
      <w:r w:rsidR="00064258" w:rsidRPr="00DA339E">
        <w:rPr>
          <w:rFonts w:ascii="Times New Roman" w:hAnsi="Times New Roman" w:cs="Times New Roman"/>
          <w:sz w:val="28"/>
          <w:szCs w:val="28"/>
        </w:rPr>
        <w:t xml:space="preserve">Стимулирующая часть административно-управленческого персонала распределяется в размере до </w:t>
      </w:r>
      <w:r w:rsidR="00FD38A7">
        <w:rPr>
          <w:rFonts w:ascii="Times New Roman" w:hAnsi="Times New Roman" w:cs="Times New Roman"/>
          <w:sz w:val="28"/>
          <w:szCs w:val="28"/>
        </w:rPr>
        <w:t>8</w:t>
      </w:r>
      <w:r w:rsidR="00064258" w:rsidRPr="00DA339E">
        <w:rPr>
          <w:rFonts w:ascii="Times New Roman" w:hAnsi="Times New Roman" w:cs="Times New Roman"/>
          <w:sz w:val="28"/>
          <w:szCs w:val="28"/>
        </w:rPr>
        <w:t xml:space="preserve">0% от стимулирующей части директора пропорционально ставке в зависимости от наличия средств и с учетом объема и качества проделанной работы за период. </w:t>
      </w:r>
      <w:r w:rsidR="00456B8D">
        <w:rPr>
          <w:rFonts w:ascii="Times New Roman" w:hAnsi="Times New Roman" w:cs="Times New Roman"/>
          <w:sz w:val="28"/>
          <w:szCs w:val="28"/>
        </w:rPr>
        <w:t>А</w:t>
      </w:r>
      <w:r w:rsidR="00456B8D" w:rsidRPr="00DA339E">
        <w:rPr>
          <w:rFonts w:ascii="Times New Roman" w:hAnsi="Times New Roman" w:cs="Times New Roman"/>
          <w:sz w:val="28"/>
          <w:szCs w:val="28"/>
        </w:rPr>
        <w:t>дминистративно-управленческо</w:t>
      </w:r>
      <w:r w:rsidR="00456B8D">
        <w:rPr>
          <w:rFonts w:ascii="Times New Roman" w:hAnsi="Times New Roman" w:cs="Times New Roman"/>
          <w:sz w:val="28"/>
          <w:szCs w:val="28"/>
        </w:rPr>
        <w:t>му</w:t>
      </w:r>
      <w:r w:rsidR="00456B8D" w:rsidRPr="00DA339E">
        <w:rPr>
          <w:rFonts w:ascii="Times New Roman" w:hAnsi="Times New Roman" w:cs="Times New Roman"/>
          <w:sz w:val="28"/>
          <w:szCs w:val="28"/>
        </w:rPr>
        <w:t xml:space="preserve"> персонал</w:t>
      </w:r>
      <w:r w:rsidR="00456B8D">
        <w:rPr>
          <w:rFonts w:ascii="Times New Roman" w:hAnsi="Times New Roman" w:cs="Times New Roman"/>
          <w:sz w:val="28"/>
          <w:szCs w:val="28"/>
        </w:rPr>
        <w:t>у</w:t>
      </w:r>
      <w:r w:rsidR="00D6058A">
        <w:rPr>
          <w:rFonts w:ascii="Times New Roman" w:hAnsi="Times New Roman" w:cs="Times New Roman"/>
          <w:sz w:val="28"/>
          <w:szCs w:val="28"/>
        </w:rPr>
        <w:t xml:space="preserve">, работающему </w:t>
      </w:r>
      <w:r w:rsidR="00456B8D">
        <w:rPr>
          <w:rFonts w:ascii="Times New Roman" w:hAnsi="Times New Roman" w:cs="Times New Roman"/>
          <w:sz w:val="28"/>
          <w:szCs w:val="28"/>
        </w:rPr>
        <w:t xml:space="preserve"> в летний период (июль-август) – за работу летнего пришкольного лагеря, за организацию труда несовершеннолетних граждан,  период подготовки и сдачи школы к новому учебному году, с</w:t>
      </w:r>
      <w:r w:rsidR="00456B8D" w:rsidRPr="00DA339E">
        <w:rPr>
          <w:rFonts w:ascii="Times New Roman" w:hAnsi="Times New Roman" w:cs="Times New Roman"/>
          <w:sz w:val="28"/>
          <w:szCs w:val="28"/>
        </w:rPr>
        <w:t>тимулирующ</w:t>
      </w:r>
      <w:r w:rsidR="00456B8D">
        <w:rPr>
          <w:rFonts w:ascii="Times New Roman" w:hAnsi="Times New Roman" w:cs="Times New Roman"/>
          <w:sz w:val="28"/>
          <w:szCs w:val="28"/>
        </w:rPr>
        <w:t>ую</w:t>
      </w:r>
      <w:r w:rsidR="00456B8D" w:rsidRPr="00DA339E">
        <w:rPr>
          <w:rFonts w:ascii="Times New Roman" w:hAnsi="Times New Roman" w:cs="Times New Roman"/>
          <w:sz w:val="28"/>
          <w:szCs w:val="28"/>
        </w:rPr>
        <w:t xml:space="preserve"> часть </w:t>
      </w:r>
      <w:r w:rsidR="00456B8D">
        <w:rPr>
          <w:rFonts w:ascii="Times New Roman" w:hAnsi="Times New Roman" w:cs="Times New Roman"/>
          <w:sz w:val="28"/>
          <w:szCs w:val="28"/>
        </w:rPr>
        <w:t>выплачивать в размере средней стимулирующей  за 2 квартал.</w:t>
      </w:r>
    </w:p>
    <w:p w:rsidR="00456B8D" w:rsidRDefault="00142555" w:rsidP="00D4563F">
      <w:pPr>
        <w:pStyle w:val="ConsPlusNormal"/>
        <w:tabs>
          <w:tab w:val="left" w:pos="1080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F4B5B">
        <w:rPr>
          <w:rFonts w:ascii="Times New Roman" w:hAnsi="Times New Roman" w:cs="Times New Roman"/>
          <w:sz w:val="28"/>
          <w:szCs w:val="28"/>
        </w:rPr>
        <w:t xml:space="preserve">.10 </w:t>
      </w:r>
      <w:r w:rsidR="00A03C57">
        <w:rPr>
          <w:rFonts w:ascii="Times New Roman" w:hAnsi="Times New Roman" w:cs="Times New Roman"/>
          <w:sz w:val="28"/>
          <w:szCs w:val="28"/>
        </w:rPr>
        <w:t xml:space="preserve"> </w:t>
      </w:r>
      <w:r w:rsidR="0005196A">
        <w:rPr>
          <w:rFonts w:ascii="Times New Roman" w:hAnsi="Times New Roman" w:cs="Times New Roman"/>
          <w:sz w:val="28"/>
          <w:szCs w:val="28"/>
        </w:rPr>
        <w:t xml:space="preserve">Стимулирующая часть учителей распределяется также на заместителей директора по учебной и воспитательной работе </w:t>
      </w:r>
      <w:r w:rsidR="0040019F">
        <w:rPr>
          <w:rFonts w:ascii="Times New Roman" w:hAnsi="Times New Roman" w:cs="Times New Roman"/>
          <w:sz w:val="28"/>
          <w:szCs w:val="28"/>
        </w:rPr>
        <w:t xml:space="preserve"> </w:t>
      </w:r>
      <w:r w:rsidR="0005196A">
        <w:rPr>
          <w:rFonts w:ascii="Times New Roman" w:hAnsi="Times New Roman" w:cs="Times New Roman"/>
          <w:sz w:val="28"/>
          <w:szCs w:val="28"/>
        </w:rPr>
        <w:t xml:space="preserve">по </w:t>
      </w:r>
      <w:r w:rsidR="0040019F">
        <w:rPr>
          <w:rFonts w:ascii="Times New Roman" w:hAnsi="Times New Roman" w:cs="Times New Roman"/>
          <w:sz w:val="28"/>
          <w:szCs w:val="28"/>
        </w:rPr>
        <w:t xml:space="preserve"> </w:t>
      </w:r>
      <w:r w:rsidR="0005196A">
        <w:rPr>
          <w:rFonts w:ascii="Times New Roman" w:hAnsi="Times New Roman" w:cs="Times New Roman"/>
          <w:sz w:val="28"/>
          <w:szCs w:val="28"/>
        </w:rPr>
        <w:t>совмещаемой должности  -  учитель</w:t>
      </w:r>
      <w:r w:rsidR="00D6058A">
        <w:rPr>
          <w:rFonts w:ascii="Times New Roman" w:hAnsi="Times New Roman" w:cs="Times New Roman"/>
          <w:sz w:val="28"/>
          <w:szCs w:val="28"/>
        </w:rPr>
        <w:t>,</w:t>
      </w:r>
      <w:r w:rsidR="00BA6A21">
        <w:rPr>
          <w:rFonts w:ascii="Times New Roman" w:hAnsi="Times New Roman" w:cs="Times New Roman"/>
          <w:sz w:val="28"/>
          <w:szCs w:val="28"/>
        </w:rPr>
        <w:t xml:space="preserve"> </w:t>
      </w:r>
      <w:r w:rsidR="00D6058A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BA6A21">
        <w:rPr>
          <w:rFonts w:ascii="Times New Roman" w:hAnsi="Times New Roman" w:cs="Times New Roman"/>
          <w:sz w:val="28"/>
          <w:szCs w:val="28"/>
        </w:rPr>
        <w:t xml:space="preserve"> </w:t>
      </w:r>
      <w:r w:rsidR="00D6058A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05196A">
        <w:rPr>
          <w:rFonts w:ascii="Times New Roman" w:hAnsi="Times New Roman" w:cs="Times New Roman"/>
          <w:sz w:val="28"/>
          <w:szCs w:val="28"/>
        </w:rPr>
        <w:t>.</w:t>
      </w:r>
    </w:p>
    <w:p w:rsidR="0040019F" w:rsidRDefault="00AF4B5B" w:rsidP="00D4563F">
      <w:pPr>
        <w:pStyle w:val="ConsPlusNormal"/>
        <w:tabs>
          <w:tab w:val="left" w:pos="1080"/>
        </w:tabs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4255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.11</w:t>
      </w:r>
      <w:r w:rsidRPr="00AF4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Стимулирующая часть других работников школы распределяется в соответствии с таблицами рейтинговой системы деятельности</w:t>
      </w:r>
      <w:r w:rsidR="00C150B1">
        <w:rPr>
          <w:rFonts w:ascii="Times New Roman" w:hAnsi="Times New Roman" w:cs="Times New Roman"/>
          <w:sz w:val="28"/>
          <w:szCs w:val="28"/>
        </w:rPr>
        <w:t>.</w:t>
      </w:r>
    </w:p>
    <w:p w:rsidR="0040019F" w:rsidRDefault="0040019F" w:rsidP="00D4563F">
      <w:pPr>
        <w:pStyle w:val="ConsPlusNormal"/>
        <w:tabs>
          <w:tab w:val="left" w:pos="1080"/>
        </w:tabs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0019F" w:rsidRDefault="0040019F" w:rsidP="00D4563F">
      <w:pPr>
        <w:pStyle w:val="ConsPlusNormal"/>
        <w:tabs>
          <w:tab w:val="left" w:pos="1080"/>
        </w:tabs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A6A21" w:rsidRDefault="00BA6A21" w:rsidP="00D4563F">
      <w:pPr>
        <w:pStyle w:val="ConsPlusNormal"/>
        <w:tabs>
          <w:tab w:val="left" w:pos="1080"/>
        </w:tabs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r w:rsidR="00B6027F">
        <w:rPr>
          <w:rFonts w:ascii="Times New Roman" w:hAnsi="Times New Roman" w:cs="Times New Roman"/>
          <w:sz w:val="28"/>
          <w:szCs w:val="28"/>
        </w:rPr>
        <w:t xml:space="preserve">еститель директора </w:t>
      </w:r>
      <w:r>
        <w:rPr>
          <w:rFonts w:ascii="Times New Roman" w:hAnsi="Times New Roman" w:cs="Times New Roman"/>
          <w:sz w:val="28"/>
          <w:szCs w:val="28"/>
        </w:rPr>
        <w:t xml:space="preserve"> по УВР      </w:t>
      </w:r>
      <w:r w:rsidR="00687D48" w:rsidRPr="00687D48">
        <w:rPr>
          <w:rFonts w:ascii="Times New Roman" w:hAnsi="Times New Roman" w:cs="Times New Roman"/>
          <w:sz w:val="28"/>
          <w:szCs w:val="28"/>
          <w:u w:val="single"/>
        </w:rPr>
        <w:tab/>
      </w:r>
      <w:r w:rsidR="00687D48" w:rsidRPr="00687D48">
        <w:rPr>
          <w:rFonts w:ascii="Times New Roman" w:hAnsi="Times New Roman" w:cs="Times New Roman"/>
          <w:sz w:val="28"/>
          <w:szCs w:val="28"/>
          <w:u w:val="single"/>
        </w:rPr>
        <w:tab/>
      </w:r>
      <w:r w:rsidR="00687D48" w:rsidRPr="00687D48">
        <w:rPr>
          <w:rFonts w:ascii="Times New Roman" w:hAnsi="Times New Roman" w:cs="Times New Roman"/>
          <w:sz w:val="28"/>
          <w:szCs w:val="28"/>
          <w:u w:val="single"/>
        </w:rPr>
        <w:tab/>
      </w:r>
      <w:r w:rsidR="00687D48" w:rsidRPr="00687D48">
        <w:rPr>
          <w:rFonts w:ascii="Times New Roman" w:hAnsi="Times New Roman" w:cs="Times New Roman"/>
          <w:sz w:val="28"/>
          <w:szCs w:val="28"/>
          <w:u w:val="single"/>
        </w:rPr>
        <w:tab/>
      </w:r>
      <w:r w:rsidR="00687D48" w:rsidRPr="00687D48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Суворова Е.Ю</w:t>
      </w:r>
      <w:r w:rsidR="00AF4B5B">
        <w:rPr>
          <w:rFonts w:ascii="Times New Roman" w:hAnsi="Times New Roman" w:cs="Times New Roman"/>
          <w:sz w:val="28"/>
          <w:szCs w:val="28"/>
        </w:rPr>
        <w:t>.</w:t>
      </w:r>
    </w:p>
    <w:p w:rsidR="00C11936" w:rsidRDefault="00B6027F" w:rsidP="00C11936">
      <w:pPr>
        <w:pStyle w:val="ConsPlusNormal"/>
        <w:tabs>
          <w:tab w:val="left" w:pos="1080"/>
          <w:tab w:val="left" w:pos="4470"/>
        </w:tabs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 </w:t>
      </w:r>
      <w:r w:rsidR="00BA6A21">
        <w:rPr>
          <w:rFonts w:ascii="Times New Roman" w:hAnsi="Times New Roman" w:cs="Times New Roman"/>
          <w:sz w:val="28"/>
          <w:szCs w:val="28"/>
        </w:rPr>
        <w:t xml:space="preserve">по ВР         </w:t>
      </w:r>
      <w:r w:rsidR="00687D48" w:rsidRPr="00687D48">
        <w:rPr>
          <w:rFonts w:ascii="Times New Roman" w:hAnsi="Times New Roman" w:cs="Times New Roman"/>
          <w:sz w:val="28"/>
          <w:szCs w:val="28"/>
          <w:u w:val="single"/>
        </w:rPr>
        <w:tab/>
      </w:r>
      <w:r w:rsidR="00687D48" w:rsidRPr="00687D48">
        <w:rPr>
          <w:rFonts w:ascii="Times New Roman" w:hAnsi="Times New Roman" w:cs="Times New Roman"/>
          <w:sz w:val="28"/>
          <w:szCs w:val="28"/>
          <w:u w:val="single"/>
        </w:rPr>
        <w:tab/>
      </w:r>
      <w:r w:rsidR="00687D48" w:rsidRPr="00687D48">
        <w:rPr>
          <w:rFonts w:ascii="Times New Roman" w:hAnsi="Times New Roman" w:cs="Times New Roman"/>
          <w:sz w:val="28"/>
          <w:szCs w:val="28"/>
          <w:u w:val="single"/>
        </w:rPr>
        <w:tab/>
      </w:r>
      <w:r w:rsidR="00687D48" w:rsidRPr="00687D48">
        <w:rPr>
          <w:rFonts w:ascii="Times New Roman" w:hAnsi="Times New Roman" w:cs="Times New Roman"/>
          <w:sz w:val="28"/>
          <w:szCs w:val="28"/>
          <w:u w:val="single"/>
        </w:rPr>
        <w:tab/>
      </w:r>
      <w:r w:rsidR="00687D48" w:rsidRPr="00687D48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spellStart"/>
      <w:r w:rsidR="00BA6A21">
        <w:rPr>
          <w:rFonts w:ascii="Times New Roman" w:hAnsi="Times New Roman" w:cs="Times New Roman"/>
          <w:sz w:val="28"/>
          <w:szCs w:val="28"/>
        </w:rPr>
        <w:t>Собянина</w:t>
      </w:r>
      <w:proofErr w:type="spellEnd"/>
      <w:r w:rsidR="00BA6A21">
        <w:rPr>
          <w:rFonts w:ascii="Times New Roman" w:hAnsi="Times New Roman" w:cs="Times New Roman"/>
          <w:sz w:val="28"/>
          <w:szCs w:val="28"/>
        </w:rPr>
        <w:t xml:space="preserve">  И.И.</w:t>
      </w:r>
      <w:r w:rsidR="00BA6A21">
        <w:rPr>
          <w:rFonts w:ascii="Times New Roman" w:hAnsi="Times New Roman" w:cs="Times New Roman"/>
          <w:sz w:val="28"/>
          <w:szCs w:val="28"/>
        </w:rPr>
        <w:tab/>
      </w:r>
    </w:p>
    <w:p w:rsidR="00BA6A21" w:rsidRDefault="00BA6A21" w:rsidP="00C11936">
      <w:pPr>
        <w:pStyle w:val="ConsPlusNormal"/>
        <w:tabs>
          <w:tab w:val="left" w:pos="1080"/>
          <w:tab w:val="left" w:pos="4470"/>
        </w:tabs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                          </w:t>
      </w:r>
      <w:r w:rsidR="00687D48" w:rsidRPr="00687D48">
        <w:rPr>
          <w:rFonts w:ascii="Times New Roman" w:hAnsi="Times New Roman" w:cs="Times New Roman"/>
          <w:sz w:val="28"/>
          <w:szCs w:val="28"/>
          <w:u w:val="single"/>
        </w:rPr>
        <w:tab/>
      </w:r>
      <w:r w:rsidR="00687D48" w:rsidRPr="00687D48">
        <w:rPr>
          <w:rFonts w:ascii="Times New Roman" w:hAnsi="Times New Roman" w:cs="Times New Roman"/>
          <w:sz w:val="28"/>
          <w:szCs w:val="28"/>
          <w:u w:val="single"/>
        </w:rPr>
        <w:tab/>
      </w:r>
      <w:r w:rsidR="00687D48" w:rsidRPr="00687D48">
        <w:rPr>
          <w:rFonts w:ascii="Times New Roman" w:hAnsi="Times New Roman" w:cs="Times New Roman"/>
          <w:sz w:val="28"/>
          <w:szCs w:val="28"/>
          <w:u w:val="single"/>
        </w:rPr>
        <w:tab/>
      </w:r>
      <w:r w:rsidR="00687D48" w:rsidRPr="00687D48">
        <w:rPr>
          <w:rFonts w:ascii="Times New Roman" w:hAnsi="Times New Roman" w:cs="Times New Roman"/>
          <w:sz w:val="28"/>
          <w:szCs w:val="28"/>
          <w:u w:val="single"/>
        </w:rPr>
        <w:tab/>
      </w:r>
      <w:r w:rsidR="00687D48" w:rsidRPr="00687D48">
        <w:rPr>
          <w:rFonts w:ascii="Times New Roman" w:hAnsi="Times New Roman" w:cs="Times New Roman"/>
          <w:sz w:val="28"/>
          <w:szCs w:val="28"/>
          <w:u w:val="single"/>
        </w:rPr>
        <w:tab/>
      </w:r>
      <w:r w:rsidR="000B0C6E">
        <w:rPr>
          <w:rFonts w:ascii="Times New Roman" w:hAnsi="Times New Roman" w:cs="Times New Roman"/>
          <w:sz w:val="28"/>
          <w:szCs w:val="28"/>
          <w:u w:val="single"/>
        </w:rPr>
        <w:t>Иванова Н.Н.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A6A21" w:rsidRDefault="00BA6A21" w:rsidP="00D4563F">
      <w:pPr>
        <w:pStyle w:val="ConsPlusNormal"/>
        <w:tabs>
          <w:tab w:val="left" w:pos="1080"/>
        </w:tabs>
        <w:spacing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BA6A21" w:rsidSect="00D4563F">
      <w:pgSz w:w="16838" w:h="11906" w:orient="landscape"/>
      <w:pgMar w:top="567" w:right="962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942" w:rsidRDefault="00905942" w:rsidP="004F02AB">
      <w:pPr>
        <w:spacing w:after="0" w:line="240" w:lineRule="auto"/>
      </w:pPr>
      <w:r>
        <w:separator/>
      </w:r>
    </w:p>
  </w:endnote>
  <w:endnote w:type="continuationSeparator" w:id="0">
    <w:p w:rsidR="00905942" w:rsidRDefault="00905942" w:rsidP="004F0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942" w:rsidRDefault="00905942" w:rsidP="004F02AB">
      <w:pPr>
        <w:spacing w:after="0" w:line="240" w:lineRule="auto"/>
      </w:pPr>
      <w:r>
        <w:separator/>
      </w:r>
    </w:p>
  </w:footnote>
  <w:footnote w:type="continuationSeparator" w:id="0">
    <w:p w:rsidR="00905942" w:rsidRDefault="00905942" w:rsidP="004F0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13B40307"/>
    <w:multiLevelType w:val="multilevel"/>
    <w:tmpl w:val="9F60B8DC"/>
    <w:lvl w:ilvl="0">
      <w:start w:val="3"/>
      <w:numFmt w:val="decimal"/>
      <w:lvlText w:val="%1"/>
      <w:lvlJc w:val="left"/>
      <w:pPr>
        <w:ind w:left="801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8621D44"/>
    <w:multiLevelType w:val="hybridMultilevel"/>
    <w:tmpl w:val="6AC8FAAE"/>
    <w:lvl w:ilvl="0" w:tplc="CA2A66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96332DF"/>
    <w:multiLevelType w:val="multilevel"/>
    <w:tmpl w:val="030A17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34344D1"/>
    <w:multiLevelType w:val="hybridMultilevel"/>
    <w:tmpl w:val="B1F6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A1F4A"/>
    <w:multiLevelType w:val="multilevel"/>
    <w:tmpl w:val="07F8146E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39610866"/>
    <w:multiLevelType w:val="hybridMultilevel"/>
    <w:tmpl w:val="D6A8A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576D1C"/>
    <w:multiLevelType w:val="hybridMultilevel"/>
    <w:tmpl w:val="C2642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DC0E71"/>
    <w:multiLevelType w:val="multilevel"/>
    <w:tmpl w:val="8392EF5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9">
    <w:nsid w:val="5CE86BC7"/>
    <w:multiLevelType w:val="hybridMultilevel"/>
    <w:tmpl w:val="AF2E2D72"/>
    <w:lvl w:ilvl="0" w:tplc="1E669E2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D260C"/>
    <w:rsid w:val="000026AB"/>
    <w:rsid w:val="00003634"/>
    <w:rsid w:val="00011E23"/>
    <w:rsid w:val="00022E69"/>
    <w:rsid w:val="00034CB1"/>
    <w:rsid w:val="0003676B"/>
    <w:rsid w:val="000401DB"/>
    <w:rsid w:val="00047E93"/>
    <w:rsid w:val="0005196A"/>
    <w:rsid w:val="0005371D"/>
    <w:rsid w:val="0005481C"/>
    <w:rsid w:val="0005611A"/>
    <w:rsid w:val="0006170E"/>
    <w:rsid w:val="00064258"/>
    <w:rsid w:val="00097B0A"/>
    <w:rsid w:val="000A01AE"/>
    <w:rsid w:val="000A5841"/>
    <w:rsid w:val="000B0C6E"/>
    <w:rsid w:val="000B2960"/>
    <w:rsid w:val="000C280E"/>
    <w:rsid w:val="000C47C3"/>
    <w:rsid w:val="000C5147"/>
    <w:rsid w:val="000D2AF2"/>
    <w:rsid w:val="000E7DAA"/>
    <w:rsid w:val="00110DC4"/>
    <w:rsid w:val="00113D3B"/>
    <w:rsid w:val="0012748F"/>
    <w:rsid w:val="001334A9"/>
    <w:rsid w:val="00137CEB"/>
    <w:rsid w:val="00142555"/>
    <w:rsid w:val="0015115A"/>
    <w:rsid w:val="00180CE6"/>
    <w:rsid w:val="001825AE"/>
    <w:rsid w:val="001913BD"/>
    <w:rsid w:val="00192115"/>
    <w:rsid w:val="001B215D"/>
    <w:rsid w:val="001C36DC"/>
    <w:rsid w:val="001E02D1"/>
    <w:rsid w:val="001E3808"/>
    <w:rsid w:val="001F30C1"/>
    <w:rsid w:val="00212684"/>
    <w:rsid w:val="00220BB6"/>
    <w:rsid w:val="002360C4"/>
    <w:rsid w:val="0025051C"/>
    <w:rsid w:val="0025146C"/>
    <w:rsid w:val="00263F87"/>
    <w:rsid w:val="002A0210"/>
    <w:rsid w:val="002A37B1"/>
    <w:rsid w:val="002A49F4"/>
    <w:rsid w:val="002B74CD"/>
    <w:rsid w:val="002C0AA3"/>
    <w:rsid w:val="002C19A4"/>
    <w:rsid w:val="002D5D0E"/>
    <w:rsid w:val="002D7C8C"/>
    <w:rsid w:val="002E7FA6"/>
    <w:rsid w:val="002F1377"/>
    <w:rsid w:val="002F18C2"/>
    <w:rsid w:val="002F255F"/>
    <w:rsid w:val="002F32F7"/>
    <w:rsid w:val="003073D8"/>
    <w:rsid w:val="00315BF3"/>
    <w:rsid w:val="003369E3"/>
    <w:rsid w:val="00345770"/>
    <w:rsid w:val="003566BF"/>
    <w:rsid w:val="0036343F"/>
    <w:rsid w:val="00364B9A"/>
    <w:rsid w:val="00371F7A"/>
    <w:rsid w:val="0038465A"/>
    <w:rsid w:val="00387762"/>
    <w:rsid w:val="00393CBA"/>
    <w:rsid w:val="003940E3"/>
    <w:rsid w:val="00395115"/>
    <w:rsid w:val="003A3E05"/>
    <w:rsid w:val="003A5A7E"/>
    <w:rsid w:val="003C1EDB"/>
    <w:rsid w:val="003C7FC1"/>
    <w:rsid w:val="003D2D8E"/>
    <w:rsid w:val="003D6CFF"/>
    <w:rsid w:val="003E7922"/>
    <w:rsid w:val="0040019F"/>
    <w:rsid w:val="00403110"/>
    <w:rsid w:val="00407E24"/>
    <w:rsid w:val="004114FD"/>
    <w:rsid w:val="004148E5"/>
    <w:rsid w:val="00454018"/>
    <w:rsid w:val="00456B8D"/>
    <w:rsid w:val="00457765"/>
    <w:rsid w:val="004608AB"/>
    <w:rsid w:val="00480990"/>
    <w:rsid w:val="0048463A"/>
    <w:rsid w:val="004860D0"/>
    <w:rsid w:val="00487340"/>
    <w:rsid w:val="00497469"/>
    <w:rsid w:val="004B35F3"/>
    <w:rsid w:val="004B475E"/>
    <w:rsid w:val="004B652A"/>
    <w:rsid w:val="004C278A"/>
    <w:rsid w:val="004D0858"/>
    <w:rsid w:val="004E60A5"/>
    <w:rsid w:val="004E63A7"/>
    <w:rsid w:val="004F02AB"/>
    <w:rsid w:val="004F3CA8"/>
    <w:rsid w:val="0050670B"/>
    <w:rsid w:val="0051100B"/>
    <w:rsid w:val="00511222"/>
    <w:rsid w:val="00516AA8"/>
    <w:rsid w:val="00524386"/>
    <w:rsid w:val="00542AA5"/>
    <w:rsid w:val="005547C2"/>
    <w:rsid w:val="005A1137"/>
    <w:rsid w:val="005B4CF9"/>
    <w:rsid w:val="005B5601"/>
    <w:rsid w:val="005B7351"/>
    <w:rsid w:val="005C1984"/>
    <w:rsid w:val="005C3EDB"/>
    <w:rsid w:val="005D6B7B"/>
    <w:rsid w:val="005D760F"/>
    <w:rsid w:val="005E51C5"/>
    <w:rsid w:val="0061424D"/>
    <w:rsid w:val="00615AA6"/>
    <w:rsid w:val="00616E54"/>
    <w:rsid w:val="00635272"/>
    <w:rsid w:val="00641020"/>
    <w:rsid w:val="00641C58"/>
    <w:rsid w:val="006527B2"/>
    <w:rsid w:val="006547D7"/>
    <w:rsid w:val="00654D39"/>
    <w:rsid w:val="0068439C"/>
    <w:rsid w:val="006877B2"/>
    <w:rsid w:val="00687D48"/>
    <w:rsid w:val="006A4F8E"/>
    <w:rsid w:val="006B097B"/>
    <w:rsid w:val="006B2463"/>
    <w:rsid w:val="006E2D39"/>
    <w:rsid w:val="006F0DFD"/>
    <w:rsid w:val="00713C7D"/>
    <w:rsid w:val="007205CD"/>
    <w:rsid w:val="00726AD8"/>
    <w:rsid w:val="00730B50"/>
    <w:rsid w:val="00741747"/>
    <w:rsid w:val="00746C94"/>
    <w:rsid w:val="00750442"/>
    <w:rsid w:val="007547B7"/>
    <w:rsid w:val="0076210F"/>
    <w:rsid w:val="0077211E"/>
    <w:rsid w:val="00780450"/>
    <w:rsid w:val="0078053E"/>
    <w:rsid w:val="0078522D"/>
    <w:rsid w:val="00795FC3"/>
    <w:rsid w:val="007A17A9"/>
    <w:rsid w:val="007D411F"/>
    <w:rsid w:val="007D7D18"/>
    <w:rsid w:val="007E4AE2"/>
    <w:rsid w:val="008112C9"/>
    <w:rsid w:val="00816EF1"/>
    <w:rsid w:val="0082173B"/>
    <w:rsid w:val="008302DA"/>
    <w:rsid w:val="00852595"/>
    <w:rsid w:val="008559C5"/>
    <w:rsid w:val="008838F9"/>
    <w:rsid w:val="008B177B"/>
    <w:rsid w:val="008B4DA0"/>
    <w:rsid w:val="008B6A6E"/>
    <w:rsid w:val="008D441E"/>
    <w:rsid w:val="008D71E2"/>
    <w:rsid w:val="008E1FDF"/>
    <w:rsid w:val="008E630B"/>
    <w:rsid w:val="008E6426"/>
    <w:rsid w:val="008F0704"/>
    <w:rsid w:val="008F3E94"/>
    <w:rsid w:val="00905942"/>
    <w:rsid w:val="00913ABF"/>
    <w:rsid w:val="009465A2"/>
    <w:rsid w:val="00966829"/>
    <w:rsid w:val="0096688F"/>
    <w:rsid w:val="009A3DDE"/>
    <w:rsid w:val="009C1563"/>
    <w:rsid w:val="009C35FC"/>
    <w:rsid w:val="009D260C"/>
    <w:rsid w:val="009D3D85"/>
    <w:rsid w:val="009D7230"/>
    <w:rsid w:val="009F319F"/>
    <w:rsid w:val="009F4D98"/>
    <w:rsid w:val="00A01424"/>
    <w:rsid w:val="00A03C57"/>
    <w:rsid w:val="00A052BD"/>
    <w:rsid w:val="00A05FD6"/>
    <w:rsid w:val="00A07FDE"/>
    <w:rsid w:val="00A20B3E"/>
    <w:rsid w:val="00A32398"/>
    <w:rsid w:val="00A34A07"/>
    <w:rsid w:val="00A4012D"/>
    <w:rsid w:val="00A71C5D"/>
    <w:rsid w:val="00A728AD"/>
    <w:rsid w:val="00A73397"/>
    <w:rsid w:val="00A85759"/>
    <w:rsid w:val="00A90CCB"/>
    <w:rsid w:val="00A93330"/>
    <w:rsid w:val="00AA01D7"/>
    <w:rsid w:val="00AB507B"/>
    <w:rsid w:val="00AC17A7"/>
    <w:rsid w:val="00AE2340"/>
    <w:rsid w:val="00AE62FD"/>
    <w:rsid w:val="00AF4B5B"/>
    <w:rsid w:val="00B01A94"/>
    <w:rsid w:val="00B0319D"/>
    <w:rsid w:val="00B10041"/>
    <w:rsid w:val="00B11A69"/>
    <w:rsid w:val="00B15465"/>
    <w:rsid w:val="00B26F91"/>
    <w:rsid w:val="00B41CC9"/>
    <w:rsid w:val="00B5118F"/>
    <w:rsid w:val="00B6027F"/>
    <w:rsid w:val="00B603DE"/>
    <w:rsid w:val="00B7637E"/>
    <w:rsid w:val="00B94357"/>
    <w:rsid w:val="00BA1CA1"/>
    <w:rsid w:val="00BA5837"/>
    <w:rsid w:val="00BA6A21"/>
    <w:rsid w:val="00BA6BEC"/>
    <w:rsid w:val="00BB4409"/>
    <w:rsid w:val="00BF228B"/>
    <w:rsid w:val="00BF63F5"/>
    <w:rsid w:val="00BF7819"/>
    <w:rsid w:val="00C11936"/>
    <w:rsid w:val="00C150B1"/>
    <w:rsid w:val="00C15406"/>
    <w:rsid w:val="00C22AAF"/>
    <w:rsid w:val="00C230AE"/>
    <w:rsid w:val="00C34E0F"/>
    <w:rsid w:val="00C44F60"/>
    <w:rsid w:val="00C531A0"/>
    <w:rsid w:val="00C564AD"/>
    <w:rsid w:val="00C81FFF"/>
    <w:rsid w:val="00CA7B15"/>
    <w:rsid w:val="00CC64C4"/>
    <w:rsid w:val="00CE19EF"/>
    <w:rsid w:val="00CE7600"/>
    <w:rsid w:val="00CE7E72"/>
    <w:rsid w:val="00D13169"/>
    <w:rsid w:val="00D13A14"/>
    <w:rsid w:val="00D21754"/>
    <w:rsid w:val="00D224EC"/>
    <w:rsid w:val="00D32E64"/>
    <w:rsid w:val="00D4563F"/>
    <w:rsid w:val="00D45EA3"/>
    <w:rsid w:val="00D52A00"/>
    <w:rsid w:val="00D6058A"/>
    <w:rsid w:val="00D61C81"/>
    <w:rsid w:val="00D65F31"/>
    <w:rsid w:val="00D70EB2"/>
    <w:rsid w:val="00D775E2"/>
    <w:rsid w:val="00D775EC"/>
    <w:rsid w:val="00D821CC"/>
    <w:rsid w:val="00D867D6"/>
    <w:rsid w:val="00D97B4B"/>
    <w:rsid w:val="00DA339E"/>
    <w:rsid w:val="00DC257D"/>
    <w:rsid w:val="00DC634E"/>
    <w:rsid w:val="00DD64A7"/>
    <w:rsid w:val="00DD6615"/>
    <w:rsid w:val="00DE54BE"/>
    <w:rsid w:val="00DE7C09"/>
    <w:rsid w:val="00E00359"/>
    <w:rsid w:val="00E0519F"/>
    <w:rsid w:val="00E1020F"/>
    <w:rsid w:val="00E12319"/>
    <w:rsid w:val="00E20C93"/>
    <w:rsid w:val="00E35B41"/>
    <w:rsid w:val="00E51B62"/>
    <w:rsid w:val="00E62074"/>
    <w:rsid w:val="00E6756E"/>
    <w:rsid w:val="00E77FCE"/>
    <w:rsid w:val="00E86A90"/>
    <w:rsid w:val="00EA616B"/>
    <w:rsid w:val="00EA7609"/>
    <w:rsid w:val="00EC0B32"/>
    <w:rsid w:val="00EC563E"/>
    <w:rsid w:val="00ED5817"/>
    <w:rsid w:val="00F0471D"/>
    <w:rsid w:val="00F15B6A"/>
    <w:rsid w:val="00F2042C"/>
    <w:rsid w:val="00F24EE3"/>
    <w:rsid w:val="00F27962"/>
    <w:rsid w:val="00F41F9B"/>
    <w:rsid w:val="00F422C9"/>
    <w:rsid w:val="00F44011"/>
    <w:rsid w:val="00F44431"/>
    <w:rsid w:val="00F61174"/>
    <w:rsid w:val="00F65EAC"/>
    <w:rsid w:val="00F85997"/>
    <w:rsid w:val="00F86199"/>
    <w:rsid w:val="00FB6261"/>
    <w:rsid w:val="00FC2329"/>
    <w:rsid w:val="00FD2387"/>
    <w:rsid w:val="00FD38A7"/>
    <w:rsid w:val="00FD5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3CA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E6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0A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F0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F02AB"/>
  </w:style>
  <w:style w:type="paragraph" w:styleId="a8">
    <w:name w:val="footer"/>
    <w:basedOn w:val="a"/>
    <w:link w:val="a9"/>
    <w:uiPriority w:val="99"/>
    <w:semiHidden/>
    <w:unhideWhenUsed/>
    <w:rsid w:val="004F0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F02AB"/>
  </w:style>
  <w:style w:type="paragraph" w:customStyle="1" w:styleId="ConsPlusNormal">
    <w:name w:val="ConsPlusNormal"/>
    <w:rsid w:val="004809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Wingdings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E6E08-F072-4B28-87F2-50672F81B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1726</TotalTime>
  <Pages>10</Pages>
  <Words>2575</Words>
  <Characters>14681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 г. Гурьевск</Company>
  <LinksUpToDate>false</LinksUpToDate>
  <CharactersWithSpaces>17222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User1</cp:lastModifiedBy>
  <cp:revision>147</cp:revision>
  <cp:lastPrinted>2016-09-14T12:16:00Z</cp:lastPrinted>
  <dcterms:created xsi:type="dcterms:W3CDTF">2010-09-14T14:23:00Z</dcterms:created>
  <dcterms:modified xsi:type="dcterms:W3CDTF">2016-09-15T12:08:00Z</dcterms:modified>
</cp:coreProperties>
</file>